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B7B" w:rsidRPr="00DB6079" w:rsidRDefault="008B4B7B" w:rsidP="00D73DDF">
      <w:pPr>
        <w:spacing w:before="100" w:beforeAutospacing="1" w:after="100" w:afterAutospacing="1" w:line="360" w:lineRule="auto"/>
        <w:jc w:val="center"/>
        <w:rPr>
          <w:rFonts w:ascii="Arial" w:hAnsi="Arial"/>
          <w:b/>
          <w:bCs/>
          <w:sz w:val="28"/>
          <w:szCs w:val="28"/>
          <w:u w:val="double"/>
          <w:rtl/>
        </w:rPr>
      </w:pPr>
      <w:r>
        <w:rPr>
          <w:rFonts w:ascii="Arial" w:hAnsi="Arial"/>
          <w:b/>
          <w:bCs/>
          <w:sz w:val="28"/>
          <w:szCs w:val="28"/>
          <w:u w:val="double"/>
          <w:rtl/>
        </w:rPr>
        <w:t xml:space="preserve">תנאי </w:t>
      </w:r>
      <w:r w:rsidRPr="00DB6079">
        <w:rPr>
          <w:rFonts w:ascii="Arial" w:hAnsi="Arial"/>
          <w:b/>
          <w:bCs/>
          <w:sz w:val="28"/>
          <w:szCs w:val="28"/>
          <w:u w:val="double"/>
          <w:rtl/>
        </w:rPr>
        <w:t xml:space="preserve">שימוש במערכת התשלומים של </w:t>
      </w:r>
      <w:proofErr w:type="spellStart"/>
      <w:r w:rsidRPr="003069E3">
        <w:rPr>
          <w:rFonts w:ascii="Arial" w:hAnsi="Arial"/>
          <w:b/>
          <w:bCs/>
          <w:sz w:val="28"/>
          <w:szCs w:val="28"/>
          <w:u w:val="double"/>
        </w:rPr>
        <w:t>Upay</w:t>
      </w:r>
      <w:proofErr w:type="spellEnd"/>
    </w:p>
    <w:p w:rsidR="008B4B7B" w:rsidRDefault="008B4B7B" w:rsidP="000E23F0">
      <w:pPr>
        <w:numPr>
          <w:ilvl w:val="0"/>
          <w:numId w:val="6"/>
        </w:numPr>
        <w:spacing w:before="100" w:beforeAutospacing="1" w:after="100" w:afterAutospacing="1" w:line="360" w:lineRule="auto"/>
        <w:rPr>
          <w:rFonts w:ascii="Arial" w:hAnsi="Arial"/>
          <w:b/>
          <w:bCs/>
          <w:u w:val="single"/>
          <w:rtl/>
        </w:rPr>
      </w:pPr>
      <w:r>
        <w:rPr>
          <w:rFonts w:ascii="Arial" w:hAnsi="Arial"/>
          <w:b/>
          <w:bCs/>
          <w:u w:val="single"/>
          <w:rtl/>
        </w:rPr>
        <w:t>כללי</w:t>
      </w:r>
    </w:p>
    <w:p w:rsidR="008B4B7B" w:rsidRDefault="008B4B7B" w:rsidP="00030802">
      <w:pPr>
        <w:pStyle w:val="1"/>
        <w:spacing w:line="360" w:lineRule="auto"/>
      </w:pPr>
      <w:r w:rsidRPr="00C42968">
        <w:rPr>
          <w:rtl/>
        </w:rPr>
        <w:t>השירותים המוצעים לך באתר יסופק</w:t>
      </w:r>
      <w:r>
        <w:rPr>
          <w:rtl/>
        </w:rPr>
        <w:t>ו</w:t>
      </w:r>
      <w:r w:rsidRPr="00C42968">
        <w:rPr>
          <w:rtl/>
        </w:rPr>
        <w:t xml:space="preserve"> לך בכפוף </w:t>
      </w:r>
      <w:r>
        <w:rPr>
          <w:rtl/>
        </w:rPr>
        <w:t xml:space="preserve">להסכם מקוון זה, המסדיר את היחסים המשפטיים בינך לבין חברת יופיי פיננסים בע"מ ח.פ. 514672575 (להלן: </w:t>
      </w:r>
      <w:r>
        <w:rPr>
          <w:b/>
          <w:bCs/>
          <w:rtl/>
        </w:rPr>
        <w:t>"</w:t>
      </w:r>
      <w:proofErr w:type="spellStart"/>
      <w:r>
        <w:rPr>
          <w:b/>
          <w:bCs/>
        </w:rPr>
        <w:t>Upay</w:t>
      </w:r>
      <w:proofErr w:type="spellEnd"/>
      <w:r>
        <w:rPr>
          <w:b/>
          <w:bCs/>
          <w:rtl/>
        </w:rPr>
        <w:t>"/"החברה"</w:t>
      </w:r>
      <w:r>
        <w:rPr>
          <w:rtl/>
        </w:rPr>
        <w:t>) ביחס לשימושך בחשבון, כהגדרתו להלן, לצורך ביצוע תשלומים וקבלת כספים.</w:t>
      </w:r>
    </w:p>
    <w:p w:rsidR="008B4B7B" w:rsidRDefault="008B4B7B" w:rsidP="00652B57">
      <w:pPr>
        <w:pStyle w:val="1"/>
        <w:numPr>
          <w:ilvl w:val="0"/>
          <w:numId w:val="0"/>
        </w:numPr>
        <w:spacing w:line="360" w:lineRule="auto"/>
        <w:ind w:left="425"/>
        <w:rPr>
          <w:rtl/>
        </w:rPr>
      </w:pPr>
      <w:r w:rsidRPr="00892802">
        <w:rPr>
          <w:rtl/>
        </w:rPr>
        <w:t xml:space="preserve">השימוש באתר בפועל מהווה הסכמה </w:t>
      </w:r>
      <w:proofErr w:type="spellStart"/>
      <w:r>
        <w:rPr>
          <w:rtl/>
        </w:rPr>
        <w:t>מצידך</w:t>
      </w:r>
      <w:proofErr w:type="spellEnd"/>
      <w:r>
        <w:rPr>
          <w:rtl/>
        </w:rPr>
        <w:t xml:space="preserve"> להסכם ולתנאי השימוש המפורטים להלן.</w:t>
      </w:r>
    </w:p>
    <w:p w:rsidR="008B4B7B" w:rsidRDefault="008B4B7B" w:rsidP="00652B57">
      <w:pPr>
        <w:pStyle w:val="1"/>
        <w:numPr>
          <w:ilvl w:val="0"/>
          <w:numId w:val="0"/>
        </w:numPr>
        <w:spacing w:line="360" w:lineRule="auto"/>
        <w:ind w:left="425"/>
        <w:rPr>
          <w:rtl/>
        </w:rPr>
      </w:pPr>
      <w:proofErr w:type="spellStart"/>
      <w:r>
        <w:t>Upay</w:t>
      </w:r>
      <w:proofErr w:type="spellEnd"/>
      <w:r>
        <w:rPr>
          <w:rtl/>
        </w:rPr>
        <w:t xml:space="preserve"> </w:t>
      </w:r>
      <w:r w:rsidRPr="00C42968">
        <w:rPr>
          <w:rtl/>
        </w:rPr>
        <w:t xml:space="preserve">שומרת לעצמה את הזכות לשנות ולעדכן את תנאי </w:t>
      </w:r>
      <w:r>
        <w:rPr>
          <w:rtl/>
        </w:rPr>
        <w:t>ההסכם ו</w:t>
      </w:r>
      <w:r w:rsidRPr="00C42968">
        <w:rPr>
          <w:rtl/>
        </w:rPr>
        <w:t xml:space="preserve">השימוש באתר זה. ניתן לצפות בתנאי </w:t>
      </w:r>
      <w:r>
        <w:rPr>
          <w:rtl/>
        </w:rPr>
        <w:t>ההסכם ו</w:t>
      </w:r>
      <w:r w:rsidRPr="00C42968">
        <w:rPr>
          <w:rtl/>
        </w:rPr>
        <w:t xml:space="preserve">השימוש </w:t>
      </w:r>
      <w:r>
        <w:rPr>
          <w:rtl/>
        </w:rPr>
        <w:t xml:space="preserve">באתר </w:t>
      </w:r>
      <w:r w:rsidRPr="00C42968">
        <w:rPr>
          <w:rtl/>
        </w:rPr>
        <w:t>המעודכנים מעת לעת, על ידי לחיצה על הקישור</w:t>
      </w:r>
      <w:r>
        <w:rPr>
          <w:rtl/>
        </w:rPr>
        <w:t xml:space="preserve"> </w:t>
      </w:r>
      <w:r w:rsidRPr="00A73302">
        <w:rPr>
          <w:rtl/>
        </w:rPr>
        <w:t xml:space="preserve"> "תנאי שימוש"</w:t>
      </w:r>
      <w:r w:rsidRPr="00C42968">
        <w:rPr>
          <w:rtl/>
        </w:rPr>
        <w:t xml:space="preserve"> בדף הבית. </w:t>
      </w:r>
    </w:p>
    <w:p w:rsidR="008B4B7B" w:rsidRPr="00ED5857" w:rsidRDefault="008B4B7B" w:rsidP="00617791">
      <w:pPr>
        <w:pStyle w:val="1"/>
        <w:spacing w:line="360" w:lineRule="auto"/>
        <w:rPr>
          <w:rtl/>
        </w:rPr>
      </w:pPr>
      <w:proofErr w:type="spellStart"/>
      <w:r>
        <w:t>Upay</w:t>
      </w:r>
      <w:proofErr w:type="spellEnd"/>
      <w:r>
        <w:rPr>
          <w:rtl/>
        </w:rPr>
        <w:t xml:space="preserve"> הינה מערכת לביצוע תשלומים באמצעות האינטרנט. באמצעות </w:t>
      </w:r>
      <w:r w:rsidRPr="005A0427">
        <w:rPr>
          <w:rtl/>
        </w:rPr>
        <w:t xml:space="preserve">המערכת ניתן </w:t>
      </w:r>
      <w:r w:rsidRPr="00C048C8">
        <w:rPr>
          <w:rtl/>
        </w:rPr>
        <w:t xml:space="preserve">לקבל תשלומים שונים באמצעות כרטיס אשראי (ובעתיד באמצעות חשבון </w:t>
      </w:r>
      <w:r w:rsidRPr="00617791">
        <w:rPr>
          <w:rtl/>
        </w:rPr>
        <w:t>בנק)</w:t>
      </w:r>
      <w:r w:rsidR="00617791" w:rsidRPr="00617791">
        <w:rPr>
          <w:rFonts w:hint="cs"/>
          <w:rtl/>
        </w:rPr>
        <w:t xml:space="preserve">. </w:t>
      </w:r>
      <w:r w:rsidRPr="00617791">
        <w:rPr>
          <w:rtl/>
        </w:rPr>
        <w:t>כמו</w:t>
      </w:r>
      <w:r>
        <w:rPr>
          <w:rtl/>
        </w:rPr>
        <w:t xml:space="preserve"> כן, המערכת מאפשרת לך לקבוע את המועד שבו תרצה לשלם/לקבל את התשלום, לרבות בקשה להקדים את התשלום מהמועד שהוסכם בינך לבין משלם התשלום</w:t>
      </w:r>
      <w:r w:rsidR="005E53A6">
        <w:rPr>
          <w:rFonts w:hint="cs"/>
          <w:rtl/>
        </w:rPr>
        <w:t xml:space="preserve"> </w:t>
      </w:r>
      <w:r>
        <w:rPr>
          <w:rtl/>
        </w:rPr>
        <w:t>או מאפשרת לך לבקש את דחיית התשלום לספק מסוים (כנגד תשלום).</w:t>
      </w:r>
    </w:p>
    <w:p w:rsidR="008B4B7B" w:rsidRDefault="008B4B7B" w:rsidP="00130A1E">
      <w:pPr>
        <w:pStyle w:val="1"/>
        <w:spacing w:line="360" w:lineRule="auto"/>
      </w:pPr>
      <w:r>
        <w:rPr>
          <w:rtl/>
        </w:rPr>
        <w:t xml:space="preserve">כותרות הסעיפים נועדו להקלת הקריאה בלבד והן לא תשמשנה לפרשנות הסכם זה. </w:t>
      </w:r>
    </w:p>
    <w:p w:rsidR="008B4B7B" w:rsidRDefault="008B4B7B" w:rsidP="001F4BAE">
      <w:pPr>
        <w:pStyle w:val="1"/>
        <w:spacing w:line="360" w:lineRule="auto"/>
        <w:rPr>
          <w:rFonts w:ascii="Arial" w:hAnsi="Arial"/>
          <w:b/>
          <w:bCs/>
          <w:u w:val="single"/>
        </w:rPr>
      </w:pPr>
      <w:r w:rsidRPr="00BF5CD9">
        <w:rPr>
          <w:rFonts w:ascii="Arial" w:hAnsi="Arial"/>
          <w:b/>
          <w:bCs/>
          <w:rtl/>
        </w:rPr>
        <w:t xml:space="preserve">מובהר, כי לאחר ביצוע </w:t>
      </w:r>
      <w:r w:rsidRPr="005F269D">
        <w:rPr>
          <w:rFonts w:ascii="Arial" w:hAnsi="Arial"/>
          <w:b/>
          <w:bCs/>
          <w:rtl/>
        </w:rPr>
        <w:t>העסקה לא ניתן יהיה לבטלה– מומלץ לבדוק את פרטי העסקה והעברת התשלום בטרם ביצועו.</w:t>
      </w:r>
      <w:r>
        <w:rPr>
          <w:rFonts w:ascii="Arial" w:hAnsi="Arial"/>
          <w:b/>
          <w:bCs/>
          <w:u w:val="single"/>
          <w:rtl/>
        </w:rPr>
        <w:t xml:space="preserve"> </w:t>
      </w:r>
    </w:p>
    <w:p w:rsidR="008B4B7B" w:rsidRDefault="008B4B7B" w:rsidP="000B21ED">
      <w:pPr>
        <w:numPr>
          <w:ilvl w:val="0"/>
          <w:numId w:val="6"/>
        </w:numPr>
        <w:spacing w:before="100" w:beforeAutospacing="1" w:after="100" w:afterAutospacing="1" w:line="360" w:lineRule="auto"/>
        <w:rPr>
          <w:rFonts w:ascii="Arial" w:hAnsi="Arial"/>
          <w:b/>
          <w:bCs/>
          <w:u w:val="single"/>
        </w:rPr>
      </w:pPr>
      <w:r>
        <w:rPr>
          <w:rFonts w:ascii="Arial" w:hAnsi="Arial"/>
          <w:b/>
          <w:bCs/>
          <w:u w:val="single"/>
          <w:rtl/>
        </w:rPr>
        <w:t>שירות לקוחות</w:t>
      </w:r>
    </w:p>
    <w:p w:rsidR="008B4B7B" w:rsidRPr="00E76FFA" w:rsidRDefault="008B4B7B" w:rsidP="00E76FFA">
      <w:pPr>
        <w:pStyle w:val="1"/>
        <w:tabs>
          <w:tab w:val="clear" w:pos="425"/>
          <w:tab w:val="num" w:pos="545"/>
        </w:tabs>
        <w:spacing w:line="360" w:lineRule="auto"/>
        <w:ind w:left="545"/>
        <w:rPr>
          <w:rFonts w:ascii="Arial" w:hAnsi="Arial"/>
          <w:b/>
          <w:bCs/>
          <w:u w:val="single"/>
        </w:rPr>
      </w:pPr>
      <w:r>
        <w:rPr>
          <w:rtl/>
        </w:rPr>
        <w:t xml:space="preserve">שירות הלקוחות של </w:t>
      </w:r>
      <w:proofErr w:type="spellStart"/>
      <w:r>
        <w:t>Upay</w:t>
      </w:r>
      <w:proofErr w:type="spellEnd"/>
      <w:r w:rsidRPr="002E64BD">
        <w:rPr>
          <w:rtl/>
        </w:rPr>
        <w:t xml:space="preserve"> </w:t>
      </w:r>
      <w:r>
        <w:rPr>
          <w:rtl/>
        </w:rPr>
        <w:t>פעיל בימים א-ה, בין השעות: 08:00-18:00.</w:t>
      </w:r>
    </w:p>
    <w:p w:rsidR="008B4B7B" w:rsidRPr="00DA613D" w:rsidRDefault="008B4B7B" w:rsidP="005A2CEF">
      <w:pPr>
        <w:pStyle w:val="1"/>
        <w:tabs>
          <w:tab w:val="clear" w:pos="425"/>
          <w:tab w:val="num" w:pos="545"/>
        </w:tabs>
        <w:spacing w:line="360" w:lineRule="auto"/>
        <w:ind w:left="545"/>
        <w:rPr>
          <w:rFonts w:ascii="Arial" w:hAnsi="Arial"/>
          <w:b/>
          <w:bCs/>
          <w:u w:val="single"/>
        </w:rPr>
      </w:pPr>
      <w:r>
        <w:rPr>
          <w:rtl/>
        </w:rPr>
        <w:t xml:space="preserve">ניתן לפנות אל שירות הלקוחות בכל עת, לרבות במקרים של תקלות טכניות באתר באמצעים המפורטים להלן: </w:t>
      </w:r>
      <w:r>
        <w:t>(03)800-8729</w:t>
      </w:r>
      <w:r>
        <w:rPr>
          <w:rtl/>
        </w:rPr>
        <w:t xml:space="preserve"> ו/או </w:t>
      </w:r>
      <w:hyperlink r:id="rId7" w:history="1">
        <w:r w:rsidRPr="009F173F">
          <w:rPr>
            <w:rStyle w:val="Hyperlink"/>
            <w:rFonts w:cs="David"/>
          </w:rPr>
          <w:t>support@upay.co.il</w:t>
        </w:r>
      </w:hyperlink>
      <w:r>
        <w:rPr>
          <w:rtl/>
        </w:rPr>
        <w:t>.</w:t>
      </w:r>
    </w:p>
    <w:p w:rsidR="008B4B7B" w:rsidRPr="0030602D" w:rsidRDefault="008B4B7B" w:rsidP="00DA613D">
      <w:pPr>
        <w:numPr>
          <w:ilvl w:val="0"/>
          <w:numId w:val="6"/>
        </w:numPr>
        <w:spacing w:before="100" w:beforeAutospacing="1" w:after="100" w:afterAutospacing="1" w:line="360" w:lineRule="auto"/>
        <w:rPr>
          <w:rFonts w:ascii="Arial" w:hAnsi="Arial"/>
          <w:b/>
          <w:bCs/>
          <w:u w:val="single"/>
          <w:rtl/>
        </w:rPr>
      </w:pPr>
      <w:r w:rsidRPr="0030602D">
        <w:rPr>
          <w:rFonts w:ascii="Arial" w:hAnsi="Arial"/>
          <w:b/>
          <w:bCs/>
          <w:u w:val="single"/>
          <w:rtl/>
        </w:rPr>
        <w:t>הגדרות</w:t>
      </w:r>
    </w:p>
    <w:p w:rsidR="008B4B7B" w:rsidRDefault="008B4B7B" w:rsidP="00617791">
      <w:pPr>
        <w:pStyle w:val="1"/>
        <w:spacing w:line="360" w:lineRule="auto"/>
        <w:rPr>
          <w:b/>
          <w:bCs/>
        </w:rPr>
      </w:pPr>
      <w:r w:rsidRPr="00003018">
        <w:rPr>
          <w:b/>
          <w:bCs/>
          <w:rtl/>
        </w:rPr>
        <w:t xml:space="preserve">"אישור קבלת תשלום" – </w:t>
      </w:r>
      <w:r w:rsidRPr="00E72F6D">
        <w:rPr>
          <w:rtl/>
        </w:rPr>
        <w:t>אישור המוטב לביצוע עסקה של העברת כספים אליו.</w:t>
      </w:r>
      <w:r w:rsidR="00217891">
        <w:rPr>
          <w:rFonts w:hint="cs"/>
          <w:b/>
          <w:bCs/>
          <w:rtl/>
        </w:rPr>
        <w:t xml:space="preserve"> </w:t>
      </w:r>
    </w:p>
    <w:p w:rsidR="00617791" w:rsidRPr="00617791" w:rsidRDefault="00617791" w:rsidP="00617791">
      <w:pPr>
        <w:pStyle w:val="1"/>
        <w:spacing w:line="360" w:lineRule="auto"/>
        <w:rPr>
          <w:b/>
          <w:bCs/>
          <w:rtl/>
        </w:rPr>
      </w:pPr>
      <w:r>
        <w:rPr>
          <w:rFonts w:hint="cs"/>
          <w:b/>
          <w:bCs/>
          <w:rtl/>
        </w:rPr>
        <w:t xml:space="preserve">"אישור בקשת תשלום" </w:t>
      </w:r>
      <w:r>
        <w:rPr>
          <w:b/>
          <w:bCs/>
          <w:rtl/>
        </w:rPr>
        <w:t>–</w:t>
      </w:r>
      <w:r>
        <w:rPr>
          <w:rFonts w:hint="cs"/>
          <w:b/>
          <w:bCs/>
          <w:rtl/>
        </w:rPr>
        <w:t xml:space="preserve"> </w:t>
      </w:r>
      <w:r w:rsidRPr="00617791">
        <w:rPr>
          <w:rFonts w:hint="cs"/>
          <w:rtl/>
        </w:rPr>
        <w:t xml:space="preserve">אישור המשלם לביצוע </w:t>
      </w:r>
      <w:proofErr w:type="spellStart"/>
      <w:r w:rsidRPr="00617791">
        <w:rPr>
          <w:rFonts w:hint="cs"/>
          <w:rtl/>
        </w:rPr>
        <w:t>עיסקה</w:t>
      </w:r>
      <w:proofErr w:type="spellEnd"/>
      <w:r w:rsidRPr="00617791">
        <w:rPr>
          <w:rFonts w:hint="cs"/>
          <w:rtl/>
        </w:rPr>
        <w:t xml:space="preserve"> של העברת כספים לאחר, על פי בקשת תשלום שהעביר המוטב למשלם.</w:t>
      </w:r>
    </w:p>
    <w:p w:rsidR="008B4B7B" w:rsidRPr="00AF4B89" w:rsidRDefault="008B4B7B" w:rsidP="00617791">
      <w:pPr>
        <w:pStyle w:val="1"/>
        <w:spacing w:line="360" w:lineRule="auto"/>
      </w:pPr>
      <w:r>
        <w:rPr>
          <w:b/>
          <w:bCs/>
          <w:rtl/>
        </w:rPr>
        <w:t>"אמצעי התשלום</w:t>
      </w:r>
      <w:r>
        <w:rPr>
          <w:rtl/>
        </w:rPr>
        <w:t xml:space="preserve">" – כרטיס אשראי (שהונפק על ידי מנפיק ישראלי) או </w:t>
      </w:r>
      <w:r w:rsidRPr="00617791">
        <w:rPr>
          <w:rtl/>
        </w:rPr>
        <w:t>חשבון בנק שיחויב בעת ביצוע תשלומים ו/או יזוכה בעת קבלת כספים, לפי העניין. מוסכם, כי בשלב הראשון, יתבצע התשלום באמצעות חיוב כרטיס אשראי בלבד. בעתיד, ייתכן והחברה תאפשר, בהתאם לשיקול דעתה הבלעדי לבצע העברות כספים ותשלומים באמצעות חיוב/זיכוי חשבון הבנק שלך.</w:t>
      </w:r>
    </w:p>
    <w:p w:rsidR="008B4B7B" w:rsidRDefault="008B4B7B" w:rsidP="008B3829">
      <w:pPr>
        <w:pStyle w:val="1"/>
        <w:spacing w:line="360" w:lineRule="auto"/>
      </w:pPr>
      <w:r>
        <w:rPr>
          <w:b/>
          <w:bCs/>
          <w:rtl/>
        </w:rPr>
        <w:lastRenderedPageBreak/>
        <w:t xml:space="preserve">"האתר"/ "המערכת" – </w:t>
      </w:r>
      <w:r>
        <w:rPr>
          <w:rtl/>
        </w:rPr>
        <w:t>אתר האינטרנט של החברה שכתובתו הינה</w:t>
      </w:r>
      <w:r>
        <w:t xml:space="preserve"> </w:t>
      </w:r>
      <w:r>
        <w:rPr>
          <w:rtl/>
        </w:rPr>
        <w:t xml:space="preserve"> </w:t>
      </w:r>
      <w:hyperlink r:id="rId8" w:history="1">
        <w:r w:rsidRPr="003603EB">
          <w:rPr>
            <w:rStyle w:val="Hyperlink"/>
            <w:rFonts w:cs="David"/>
          </w:rPr>
          <w:t>www.upay.co.il</w:t>
        </w:r>
      </w:hyperlink>
      <w:r>
        <w:rPr>
          <w:rtl/>
        </w:rPr>
        <w:t xml:space="preserve">, או כל כתובת אחרת עליו תודיע החברה מפעם לפעם. </w:t>
      </w:r>
    </w:p>
    <w:p w:rsidR="008B4B7B" w:rsidRPr="00617791" w:rsidRDefault="008B4B7B" w:rsidP="008B3829">
      <w:pPr>
        <w:pStyle w:val="1"/>
        <w:spacing w:line="360" w:lineRule="auto"/>
      </w:pPr>
      <w:r w:rsidRPr="00617791">
        <w:rPr>
          <w:b/>
          <w:bCs/>
          <w:rtl/>
        </w:rPr>
        <w:t>"דחיית תשלום" –</w:t>
      </w:r>
      <w:r w:rsidRPr="00617791">
        <w:rPr>
          <w:rtl/>
        </w:rPr>
        <w:t xml:space="preserve"> מתן אשראי באמצעות דחיית מועד החיוב בגין העסקה.</w:t>
      </w:r>
    </w:p>
    <w:p w:rsidR="008B4B7B" w:rsidRDefault="008B4B7B" w:rsidP="003053EC">
      <w:pPr>
        <w:pStyle w:val="1"/>
        <w:spacing w:line="360" w:lineRule="auto"/>
      </w:pPr>
      <w:r>
        <w:rPr>
          <w:b/>
          <w:bCs/>
          <w:rtl/>
        </w:rPr>
        <w:t>"החשבון" –</w:t>
      </w:r>
      <w:r>
        <w:rPr>
          <w:rtl/>
        </w:rPr>
        <w:t xml:space="preserve"> החשבון </w:t>
      </w:r>
      <w:r w:rsidRPr="00EB0431">
        <w:rPr>
          <w:rtl/>
        </w:rPr>
        <w:t xml:space="preserve">שייפתח לבקשתך באתר, באמצעותו תתבצענה העסקאות. </w:t>
      </w:r>
    </w:p>
    <w:p w:rsidR="008B4B7B" w:rsidRPr="00EB0431" w:rsidRDefault="008B4B7B" w:rsidP="003053EC">
      <w:pPr>
        <w:pStyle w:val="1"/>
        <w:spacing w:line="360" w:lineRule="auto"/>
      </w:pPr>
      <w:r>
        <w:rPr>
          <w:b/>
          <w:bCs/>
          <w:rtl/>
        </w:rPr>
        <w:t>"הקדמת תשלומים" –</w:t>
      </w:r>
      <w:r>
        <w:rPr>
          <w:rtl/>
        </w:rPr>
        <w:t xml:space="preserve"> מתן אשראי </w:t>
      </w:r>
      <w:r w:rsidR="00922CD0">
        <w:rPr>
          <w:rFonts w:hint="cs"/>
          <w:rtl/>
        </w:rPr>
        <w:t xml:space="preserve">על ידי </w:t>
      </w:r>
      <w:proofErr w:type="spellStart"/>
      <w:r w:rsidR="00922CD0">
        <w:t>Upay</w:t>
      </w:r>
      <w:proofErr w:type="spellEnd"/>
      <w:r w:rsidR="00922CD0">
        <w:rPr>
          <w:rFonts w:hint="cs"/>
          <w:rtl/>
        </w:rPr>
        <w:t xml:space="preserve"> </w:t>
      </w:r>
      <w:r>
        <w:rPr>
          <w:rtl/>
        </w:rPr>
        <w:t>באמצעות הקדמת תשלומי העסקה.</w:t>
      </w:r>
    </w:p>
    <w:p w:rsidR="008B4B7B" w:rsidRPr="00EB0431" w:rsidRDefault="008B4B7B" w:rsidP="001252F8">
      <w:pPr>
        <w:pStyle w:val="1"/>
        <w:spacing w:line="360" w:lineRule="auto"/>
      </w:pPr>
      <w:r w:rsidRPr="00EB0431">
        <w:rPr>
          <w:b/>
          <w:bCs/>
          <w:rtl/>
        </w:rPr>
        <w:t>"יום עסקים" –</w:t>
      </w:r>
      <w:r w:rsidRPr="00EB0431">
        <w:rPr>
          <w:rtl/>
        </w:rPr>
        <w:t xml:space="preserve"> יום שבו פועלים עיקר עסקי בנק </w:t>
      </w:r>
      <w:r>
        <w:rPr>
          <w:rtl/>
        </w:rPr>
        <w:t>לאומי</w:t>
      </w:r>
      <w:r w:rsidRPr="00EB0431">
        <w:rPr>
          <w:rtl/>
        </w:rPr>
        <w:t xml:space="preserve"> ואשר לגביו נוהגים תאגידים בנקאיים לקיים סליקה של ממסרים בנקאיים. </w:t>
      </w:r>
    </w:p>
    <w:p w:rsidR="008B4B7B" w:rsidRPr="006C125D" w:rsidRDefault="008B4B7B" w:rsidP="00217891">
      <w:pPr>
        <w:pStyle w:val="1"/>
        <w:spacing w:line="360" w:lineRule="auto"/>
      </w:pPr>
      <w:r>
        <w:rPr>
          <w:b/>
          <w:bCs/>
          <w:rtl/>
        </w:rPr>
        <w:t xml:space="preserve">"מועד ביצוע העסקה" – </w:t>
      </w:r>
      <w:r>
        <w:rPr>
          <w:rtl/>
        </w:rPr>
        <w:t xml:space="preserve">המועד בו התקבל אישור ביצוע העסקה על ידי </w:t>
      </w:r>
      <w:proofErr w:type="spellStart"/>
      <w:r>
        <w:t>Upay</w:t>
      </w:r>
      <w:proofErr w:type="spellEnd"/>
      <w:r>
        <w:rPr>
          <w:rtl/>
        </w:rPr>
        <w:t xml:space="preserve"> ובו תשודר העסקה לחברת כרטיסי האשראי </w:t>
      </w:r>
      <w:r w:rsidR="007923D1">
        <w:rPr>
          <w:rFonts w:hint="cs"/>
          <w:rtl/>
        </w:rPr>
        <w:t>של המשלם</w:t>
      </w:r>
      <w:r>
        <w:rPr>
          <w:rtl/>
        </w:rPr>
        <w:t xml:space="preserve">, לשם חיובו של המשלם במועד התשלום. יודגש כי חיובו של המשלם על ידי חברת האשראי יתבצע בהתאם להסכם בינו חברת האשראי. </w:t>
      </w:r>
    </w:p>
    <w:p w:rsidR="008B4B7B" w:rsidRDefault="008B4B7B" w:rsidP="00DA105D">
      <w:pPr>
        <w:pStyle w:val="1"/>
        <w:spacing w:line="360" w:lineRule="auto"/>
      </w:pPr>
      <w:r w:rsidRPr="00EB0431">
        <w:rPr>
          <w:b/>
          <w:bCs/>
          <w:rtl/>
        </w:rPr>
        <w:t xml:space="preserve">"מועד </w:t>
      </w:r>
      <w:r>
        <w:rPr>
          <w:b/>
          <w:bCs/>
          <w:rtl/>
        </w:rPr>
        <w:t>התשלום</w:t>
      </w:r>
      <w:r w:rsidRPr="00EB0431">
        <w:rPr>
          <w:b/>
          <w:bCs/>
          <w:rtl/>
        </w:rPr>
        <w:t>" –</w:t>
      </w:r>
      <w:r w:rsidRPr="00EB0431">
        <w:rPr>
          <w:rtl/>
        </w:rPr>
        <w:t xml:space="preserve"> מועד שעליו</w:t>
      </w:r>
      <w:r w:rsidRPr="00003018">
        <w:rPr>
          <w:rtl/>
        </w:rPr>
        <w:t xml:space="preserve"> הוסכם בין המשלם לבין המוטב כי </w:t>
      </w:r>
      <w:r>
        <w:rPr>
          <w:rtl/>
        </w:rPr>
        <w:t xml:space="preserve">המוטב יזוכה, בכפוף לאישורה של </w:t>
      </w:r>
      <w:proofErr w:type="spellStart"/>
      <w:r>
        <w:t>Upay</w:t>
      </w:r>
      <w:proofErr w:type="spellEnd"/>
      <w:r w:rsidRPr="00003018">
        <w:rPr>
          <w:rtl/>
        </w:rPr>
        <w:t xml:space="preserve">. במועד זה תזכה </w:t>
      </w:r>
      <w:proofErr w:type="spellStart"/>
      <w:r>
        <w:t>Upay</w:t>
      </w:r>
      <w:proofErr w:type="spellEnd"/>
      <w:r>
        <w:rPr>
          <w:rtl/>
        </w:rPr>
        <w:t xml:space="preserve"> </w:t>
      </w:r>
      <w:r w:rsidRPr="00003018">
        <w:rPr>
          <w:rtl/>
        </w:rPr>
        <w:t xml:space="preserve">את המוטב </w:t>
      </w:r>
      <w:r>
        <w:rPr>
          <w:rtl/>
        </w:rPr>
        <w:t xml:space="preserve">בכפוף לכך שהמוטב לא ביקש להקדים את הזיכוי.  לא אישרה </w:t>
      </w:r>
      <w:proofErr w:type="spellStart"/>
      <w:r>
        <w:t>Upay</w:t>
      </w:r>
      <w:proofErr w:type="spellEnd"/>
      <w:r>
        <w:rPr>
          <w:rtl/>
        </w:rPr>
        <w:t xml:space="preserve"> את מועד התשלום יזוכה המוטב כמפורט בסעיף </w:t>
      </w:r>
      <w:r>
        <w:rPr>
          <w:rtl/>
        </w:rPr>
        <w:fldChar w:fldCharType="begin"/>
      </w:r>
      <w:r>
        <w:rPr>
          <w:rtl/>
        </w:rPr>
        <w:instrText xml:space="preserve"> </w:instrText>
      </w:r>
      <w:r>
        <w:instrText>REF</w:instrText>
      </w:r>
      <w:r>
        <w:rPr>
          <w:rtl/>
        </w:rPr>
        <w:instrText xml:space="preserve"> _</w:instrText>
      </w:r>
      <w:r>
        <w:instrText>Ref331091212 \r \h</w:instrText>
      </w:r>
      <w:r>
        <w:rPr>
          <w:rtl/>
        </w:rPr>
        <w:instrText xml:space="preserve"> </w:instrText>
      </w:r>
      <w:r>
        <w:rPr>
          <w:rtl/>
        </w:rPr>
      </w:r>
      <w:r>
        <w:rPr>
          <w:rtl/>
        </w:rPr>
        <w:fldChar w:fldCharType="separate"/>
      </w:r>
      <w:r w:rsidR="00617791">
        <w:rPr>
          <w:cs/>
        </w:rPr>
        <w:t>‎</w:t>
      </w:r>
      <w:r w:rsidR="00617791">
        <w:t>48</w:t>
      </w:r>
      <w:r>
        <w:rPr>
          <w:rtl/>
        </w:rPr>
        <w:fldChar w:fldCharType="end"/>
      </w:r>
      <w:r>
        <w:rPr>
          <w:rtl/>
        </w:rPr>
        <w:t xml:space="preserve"> להלן. </w:t>
      </w:r>
    </w:p>
    <w:p w:rsidR="008B4B7B" w:rsidRDefault="008B4B7B" w:rsidP="00217891">
      <w:pPr>
        <w:pStyle w:val="1"/>
        <w:spacing w:line="360" w:lineRule="auto"/>
      </w:pPr>
      <w:r>
        <w:rPr>
          <w:b/>
          <w:bCs/>
          <w:rtl/>
        </w:rPr>
        <w:t>"משלם" –</w:t>
      </w:r>
      <w:r>
        <w:rPr>
          <w:rtl/>
        </w:rPr>
        <w:t xml:space="preserve"> מי שמשלם כספים </w:t>
      </w:r>
      <w:r w:rsidR="002E5001">
        <w:rPr>
          <w:rFonts w:hint="cs"/>
          <w:rtl/>
        </w:rPr>
        <w:t>למוטב, בתנאים שיסוכמו בינו לבין המוטב</w:t>
      </w:r>
      <w:r>
        <w:rPr>
          <w:rtl/>
        </w:rPr>
        <w:t xml:space="preserve">. </w:t>
      </w:r>
    </w:p>
    <w:p w:rsidR="008B4B7B" w:rsidRDefault="008B4B7B" w:rsidP="00617791">
      <w:pPr>
        <w:pStyle w:val="1"/>
        <w:spacing w:line="360" w:lineRule="auto"/>
      </w:pPr>
      <w:r>
        <w:rPr>
          <w:b/>
          <w:bCs/>
          <w:rtl/>
        </w:rPr>
        <w:t>"מוטב" –</w:t>
      </w:r>
      <w:r>
        <w:rPr>
          <w:rtl/>
        </w:rPr>
        <w:t xml:space="preserve"> מי שמקבל כספים מאחר באמצעות החשבון</w:t>
      </w:r>
      <w:r w:rsidR="00155856">
        <w:rPr>
          <w:rFonts w:hint="cs"/>
          <w:rtl/>
        </w:rPr>
        <w:t>, ובכלל האמור "בית עסק" המכבד תשלומים בכרטיסי אשראי באמצעות המערכת</w:t>
      </w:r>
      <w:r>
        <w:rPr>
          <w:rtl/>
        </w:rPr>
        <w:t xml:space="preserve">. </w:t>
      </w:r>
    </w:p>
    <w:p w:rsidR="008B4B7B" w:rsidRDefault="008B4B7B" w:rsidP="00617791">
      <w:pPr>
        <w:pStyle w:val="1"/>
        <w:spacing w:line="360" w:lineRule="auto"/>
      </w:pPr>
      <w:r>
        <w:rPr>
          <w:b/>
          <w:bCs/>
          <w:rtl/>
        </w:rPr>
        <w:t>"עסקה" –</w:t>
      </w:r>
      <w:r>
        <w:rPr>
          <w:rtl/>
        </w:rPr>
        <w:t xml:space="preserve"> </w:t>
      </w:r>
      <w:r w:rsidR="00617791">
        <w:rPr>
          <w:rFonts w:hint="cs"/>
          <w:rtl/>
        </w:rPr>
        <w:t>העברת כספים מסוימת ממשלם למוטב ו/או בקשת תשלום שהועברה ממוטב למשלם ו/או בקשה לדחיית תשלום ו/או בקשה להקדמת תשלומים ו/או בקשה לפריסת תשלום מסוים לתשלומים.</w:t>
      </w:r>
    </w:p>
    <w:p w:rsidR="008B4B7B" w:rsidRDefault="008B4B7B" w:rsidP="00B15B68">
      <w:pPr>
        <w:pStyle w:val="1"/>
        <w:spacing w:line="360" w:lineRule="auto"/>
      </w:pPr>
      <w:r>
        <w:rPr>
          <w:b/>
          <w:bCs/>
          <w:rtl/>
        </w:rPr>
        <w:t>"ריבית פריים" –</w:t>
      </w:r>
      <w:r>
        <w:rPr>
          <w:rtl/>
        </w:rPr>
        <w:t xml:space="preserve"> ריבית </w:t>
      </w:r>
      <w:r w:rsidRPr="00320AD1">
        <w:rPr>
          <w:rtl/>
        </w:rPr>
        <w:t>הנקבעת על-ידי בנק לאומי ומשתנה מפעם לפעם בהתאם להתפתחויות במשק ובשוק האשראי</w:t>
      </w:r>
      <w:r>
        <w:rPr>
          <w:rtl/>
        </w:rPr>
        <w:t xml:space="preserve"> והמפורסמת על ידיו. </w:t>
      </w:r>
    </w:p>
    <w:p w:rsidR="008B4B7B" w:rsidRDefault="008B4B7B" w:rsidP="009303F2">
      <w:pPr>
        <w:pStyle w:val="1"/>
        <w:spacing w:line="360" w:lineRule="auto"/>
      </w:pPr>
      <w:r>
        <w:rPr>
          <w:b/>
          <w:bCs/>
          <w:rtl/>
        </w:rPr>
        <w:t>"תשלומים" –</w:t>
      </w:r>
      <w:r>
        <w:rPr>
          <w:rtl/>
        </w:rPr>
        <w:t xml:space="preserve"> פריסת חיוב מסוים למספר תשלומים נפרדים.</w:t>
      </w:r>
      <w:r w:rsidR="00617791">
        <w:rPr>
          <w:rFonts w:hint="cs"/>
          <w:rtl/>
        </w:rPr>
        <w:t xml:space="preserve"> מובהר, כי כל תשלום תורן יבוצע כעסקה נפרדת ועצמאית באותו היום בכל חודש בהתאם למועד התשלום.</w:t>
      </w:r>
      <w:r>
        <w:rPr>
          <w:rtl/>
        </w:rPr>
        <w:t xml:space="preserve">  </w:t>
      </w:r>
    </w:p>
    <w:p w:rsidR="008B4B7B" w:rsidRPr="007D0398" w:rsidRDefault="008B4B7B" w:rsidP="000E23F0">
      <w:pPr>
        <w:numPr>
          <w:ilvl w:val="0"/>
          <w:numId w:val="6"/>
        </w:numPr>
        <w:spacing w:before="100" w:beforeAutospacing="1" w:after="100" w:afterAutospacing="1" w:line="360" w:lineRule="auto"/>
        <w:rPr>
          <w:rFonts w:ascii="Arial" w:hAnsi="Arial"/>
          <w:b/>
          <w:bCs/>
          <w:u w:val="single"/>
        </w:rPr>
      </w:pPr>
      <w:r w:rsidRPr="007D0398">
        <w:rPr>
          <w:rFonts w:ascii="Arial" w:hAnsi="Arial"/>
          <w:b/>
          <w:bCs/>
          <w:u w:val="single"/>
          <w:rtl/>
        </w:rPr>
        <w:t xml:space="preserve">פעילותה של </w:t>
      </w:r>
      <w:r w:rsidRPr="007D0398">
        <w:rPr>
          <w:rFonts w:ascii="Arial" w:hAnsi="Arial"/>
          <w:b/>
          <w:bCs/>
          <w:u w:val="single"/>
        </w:rPr>
        <w:t>UPAY</w:t>
      </w:r>
    </w:p>
    <w:p w:rsidR="008B4B7B" w:rsidRDefault="008B4B7B" w:rsidP="00C7146D">
      <w:pPr>
        <w:pStyle w:val="1"/>
        <w:spacing w:line="360" w:lineRule="auto"/>
      </w:pPr>
      <w:r>
        <w:rPr>
          <w:rtl/>
        </w:rPr>
        <w:t xml:space="preserve">ידוע לך </w:t>
      </w:r>
      <w:proofErr w:type="spellStart"/>
      <w:r>
        <w:rPr>
          <w:rtl/>
        </w:rPr>
        <w:t>והינך</w:t>
      </w:r>
      <w:proofErr w:type="spellEnd"/>
      <w:r>
        <w:rPr>
          <w:rtl/>
        </w:rPr>
        <w:t xml:space="preserve"> מסכים </w:t>
      </w:r>
      <w:r w:rsidRPr="00C7146D">
        <w:rPr>
          <w:rtl/>
        </w:rPr>
        <w:t>כי</w:t>
      </w:r>
      <w:proofErr w:type="spellStart"/>
      <w:r w:rsidRPr="00C7146D">
        <w:t>Upay</w:t>
      </w:r>
      <w:proofErr w:type="spellEnd"/>
      <w:r w:rsidRPr="00C7146D" w:rsidDel="000765AE">
        <w:t xml:space="preserve"> </w:t>
      </w:r>
      <w:r>
        <w:rPr>
          <w:rtl/>
        </w:rPr>
        <w:t xml:space="preserve"> </w:t>
      </w:r>
      <w:r w:rsidRPr="00632484">
        <w:rPr>
          <w:b/>
          <w:bCs/>
          <w:u w:val="single"/>
          <w:rtl/>
        </w:rPr>
        <w:t>איננה</w:t>
      </w:r>
      <w:r>
        <w:rPr>
          <w:rtl/>
        </w:rPr>
        <w:t xml:space="preserve"> תאגיד בנקאי או "תאגיד עזר" (כהגדרת מונחים אלו בחוק הבנקאות (רישוי) 1981). </w:t>
      </w:r>
      <w:proofErr w:type="spellStart"/>
      <w:r w:rsidRPr="00C7146D">
        <w:t>Upay</w:t>
      </w:r>
      <w:proofErr w:type="spellEnd"/>
      <w:r>
        <w:rPr>
          <w:b/>
          <w:bCs/>
          <w:rtl/>
        </w:rPr>
        <w:t xml:space="preserve"> </w:t>
      </w:r>
      <w:r>
        <w:rPr>
          <w:rtl/>
        </w:rPr>
        <w:t xml:space="preserve">משמשת אך ורק כסוכן עבורך על מנת לסייע לך </w:t>
      </w:r>
      <w:r w:rsidR="007F3940">
        <w:rPr>
          <w:rFonts w:hint="cs"/>
          <w:rtl/>
        </w:rPr>
        <w:t>בביצוע העסקאות</w:t>
      </w:r>
      <w:r>
        <w:rPr>
          <w:rtl/>
        </w:rPr>
        <w:t>. ל-</w:t>
      </w:r>
      <w:proofErr w:type="spellStart"/>
      <w:r w:rsidRPr="00C7146D">
        <w:t>Upay</w:t>
      </w:r>
      <w:proofErr w:type="spellEnd"/>
      <w:r>
        <w:rPr>
          <w:rtl/>
        </w:rPr>
        <w:t xml:space="preserve"> יש מערכת יחסים נפרדת עם המשלם ועם המוטב.</w:t>
      </w:r>
      <w:r>
        <w:rPr>
          <w:b/>
          <w:bCs/>
        </w:rPr>
        <w:t xml:space="preserve"> </w:t>
      </w:r>
      <w:proofErr w:type="spellStart"/>
      <w:r w:rsidRPr="00567BE7">
        <w:t>Upay</w:t>
      </w:r>
      <w:proofErr w:type="spellEnd"/>
      <w:r w:rsidDel="000765AE">
        <w:t xml:space="preserve"> </w:t>
      </w:r>
      <w:r>
        <w:rPr>
          <w:rtl/>
        </w:rPr>
        <w:t xml:space="preserve">תפעל בהתאם להוראותיך, בכפוף להוראות הסכם זה, ובכפוף לכך שלא תהיה כל מניעה לביצוע הוראותיך. באישורך של בקשה זו </w:t>
      </w:r>
      <w:proofErr w:type="spellStart"/>
      <w:r>
        <w:rPr>
          <w:rtl/>
        </w:rPr>
        <w:t>הינך</w:t>
      </w:r>
      <w:proofErr w:type="spellEnd"/>
      <w:r>
        <w:rPr>
          <w:rtl/>
        </w:rPr>
        <w:t xml:space="preserve"> מאשר כי </w:t>
      </w:r>
      <w:proofErr w:type="spellStart"/>
      <w:r>
        <w:t>Upay</w:t>
      </w:r>
      <w:proofErr w:type="spellEnd"/>
      <w:r w:rsidRPr="003069E3">
        <w:rPr>
          <w:rtl/>
        </w:rPr>
        <w:t xml:space="preserve"> משמשת אך ורק לעיבוד </w:t>
      </w:r>
      <w:r w:rsidR="0015224C">
        <w:rPr>
          <w:rFonts w:hint="cs"/>
          <w:rtl/>
        </w:rPr>
        <w:t>העסקאות</w:t>
      </w:r>
      <w:r w:rsidR="0015224C" w:rsidRPr="003069E3">
        <w:rPr>
          <w:rtl/>
        </w:rPr>
        <w:t xml:space="preserve"> </w:t>
      </w:r>
      <w:r w:rsidRPr="003069E3">
        <w:rPr>
          <w:rtl/>
        </w:rPr>
        <w:t>ולביצוע הוראותיך ל</w:t>
      </w:r>
      <w:r>
        <w:rPr>
          <w:rtl/>
        </w:rPr>
        <w:t>הקדמת תשלומים</w:t>
      </w:r>
      <w:r w:rsidRPr="003069E3">
        <w:rPr>
          <w:rtl/>
        </w:rPr>
        <w:t xml:space="preserve">, וכי איננה משמשת כנאמן או </w:t>
      </w:r>
      <w:proofErr w:type="spellStart"/>
      <w:r w:rsidRPr="00CA089D">
        <w:rPr>
          <w:rtl/>
        </w:rPr>
        <w:t>כמחזיקת</w:t>
      </w:r>
      <w:proofErr w:type="spellEnd"/>
      <w:r w:rsidRPr="00CA089D">
        <w:rPr>
          <w:rtl/>
        </w:rPr>
        <w:t xml:space="preserve"> הכספים </w:t>
      </w:r>
      <w:r w:rsidRPr="003069E3">
        <w:rPr>
          <w:rtl/>
        </w:rPr>
        <w:t>בכל דרך אחרת.</w:t>
      </w:r>
    </w:p>
    <w:p w:rsidR="008B4B7B" w:rsidRPr="000765AE" w:rsidRDefault="008B4B7B" w:rsidP="00617791">
      <w:pPr>
        <w:pStyle w:val="1"/>
        <w:spacing w:line="360" w:lineRule="auto"/>
      </w:pPr>
      <w:r>
        <w:rPr>
          <w:rtl/>
        </w:rPr>
        <w:lastRenderedPageBreak/>
        <w:t xml:space="preserve">ידוע לך </w:t>
      </w:r>
      <w:proofErr w:type="spellStart"/>
      <w:r>
        <w:rPr>
          <w:rtl/>
        </w:rPr>
        <w:t>והינך</w:t>
      </w:r>
      <w:proofErr w:type="spellEnd"/>
      <w:r>
        <w:rPr>
          <w:rtl/>
        </w:rPr>
        <w:t xml:space="preserve"> מסכים כי </w:t>
      </w:r>
      <w:proofErr w:type="spellStart"/>
      <w:r w:rsidRPr="000E459A">
        <w:t>Upay</w:t>
      </w:r>
      <w:proofErr w:type="spellEnd"/>
      <w:r>
        <w:rPr>
          <w:rtl/>
        </w:rPr>
        <w:t xml:space="preserve"> איננה מחזיקה בכספים או בפיקדונות כלשהם עבורך, אלא תפעל לחייב את </w:t>
      </w:r>
      <w:r w:rsidR="000D1AF0">
        <w:rPr>
          <w:rFonts w:hint="cs"/>
          <w:rtl/>
        </w:rPr>
        <w:t xml:space="preserve">כרטיס האשראי של המשלם </w:t>
      </w:r>
      <w:r w:rsidR="00902724">
        <w:rPr>
          <w:rFonts w:hint="cs"/>
          <w:rtl/>
        </w:rPr>
        <w:t>ולזיכוי המוטב</w:t>
      </w:r>
      <w:r w:rsidR="000D1AF0">
        <w:rPr>
          <w:rFonts w:hint="cs"/>
          <w:rtl/>
        </w:rPr>
        <w:t>,</w:t>
      </w:r>
      <w:r>
        <w:rPr>
          <w:rtl/>
        </w:rPr>
        <w:t xml:space="preserve"> כמפורט בהסכם זה להלן.  </w:t>
      </w:r>
    </w:p>
    <w:p w:rsidR="00617791" w:rsidRPr="00617791" w:rsidRDefault="00617791" w:rsidP="0056286F">
      <w:pPr>
        <w:pStyle w:val="1"/>
        <w:spacing w:line="360" w:lineRule="auto"/>
        <w:rPr>
          <w:rFonts w:ascii="Arial" w:hAnsi="Arial"/>
          <w:b/>
          <w:bCs/>
        </w:rPr>
      </w:pPr>
      <w:r>
        <w:rPr>
          <w:rFonts w:ascii="Arial" w:hAnsi="Arial" w:hint="cs"/>
          <w:b/>
          <w:bCs/>
          <w:rtl/>
        </w:rPr>
        <w:t xml:space="preserve">עוד ידוע לך </w:t>
      </w:r>
      <w:proofErr w:type="spellStart"/>
      <w:r>
        <w:rPr>
          <w:rFonts w:ascii="Arial" w:hAnsi="Arial" w:hint="cs"/>
          <w:b/>
          <w:bCs/>
          <w:rtl/>
        </w:rPr>
        <w:t>והינך</w:t>
      </w:r>
      <w:proofErr w:type="spellEnd"/>
      <w:r>
        <w:rPr>
          <w:rFonts w:ascii="Arial" w:hAnsi="Arial" w:hint="cs"/>
          <w:b/>
          <w:bCs/>
          <w:rtl/>
        </w:rPr>
        <w:t xml:space="preserve"> מסכים כי בעת ביצוע עסקה באמצעות המערכת, </w:t>
      </w:r>
      <w:proofErr w:type="spellStart"/>
      <w:r>
        <w:rPr>
          <w:rFonts w:ascii="Arial" w:hAnsi="Arial" w:hint="cs"/>
          <w:b/>
          <w:bCs/>
          <w:rtl/>
        </w:rPr>
        <w:t>הינך</w:t>
      </w:r>
      <w:proofErr w:type="spellEnd"/>
      <w:r>
        <w:rPr>
          <w:rFonts w:ascii="Arial" w:hAnsi="Arial" w:hint="cs"/>
          <w:b/>
          <w:bCs/>
          <w:rtl/>
        </w:rPr>
        <w:t xml:space="preserve"> מבצע עסקה לתשלום ל-</w:t>
      </w:r>
      <w:proofErr w:type="spellStart"/>
      <w:r>
        <w:rPr>
          <w:rFonts w:ascii="Arial" w:hAnsi="Arial"/>
          <w:b/>
          <w:bCs/>
        </w:rPr>
        <w:t>Upay</w:t>
      </w:r>
      <w:proofErr w:type="spellEnd"/>
      <w:r>
        <w:rPr>
          <w:rFonts w:ascii="Arial" w:hAnsi="Arial" w:hint="cs"/>
          <w:b/>
          <w:bCs/>
          <w:rtl/>
        </w:rPr>
        <w:t xml:space="preserve">. </w:t>
      </w:r>
      <w:proofErr w:type="spellStart"/>
      <w:r>
        <w:rPr>
          <w:rFonts w:ascii="Arial" w:hAnsi="Arial"/>
          <w:b/>
          <w:bCs/>
        </w:rPr>
        <w:t>Upay</w:t>
      </w:r>
      <w:proofErr w:type="spellEnd"/>
      <w:r>
        <w:rPr>
          <w:rFonts w:ascii="Arial" w:hAnsi="Arial" w:hint="cs"/>
          <w:b/>
          <w:bCs/>
          <w:rtl/>
        </w:rPr>
        <w:t xml:space="preserve"> תעביר את התשלום למוטב שתורה עליו, במועד התשלום, בכפוף לאישורה של </w:t>
      </w:r>
      <w:proofErr w:type="spellStart"/>
      <w:r>
        <w:rPr>
          <w:rFonts w:ascii="Arial" w:hAnsi="Arial"/>
          <w:b/>
          <w:bCs/>
        </w:rPr>
        <w:t>Upay</w:t>
      </w:r>
      <w:proofErr w:type="spellEnd"/>
      <w:r>
        <w:rPr>
          <w:rFonts w:ascii="Arial" w:hAnsi="Arial" w:hint="cs"/>
          <w:b/>
          <w:bCs/>
          <w:rtl/>
        </w:rPr>
        <w:t xml:space="preserve">. במקרה בו לא אישרה </w:t>
      </w:r>
      <w:proofErr w:type="spellStart"/>
      <w:r>
        <w:rPr>
          <w:rFonts w:ascii="Arial" w:hAnsi="Arial"/>
          <w:b/>
          <w:bCs/>
        </w:rPr>
        <w:t>Upay</w:t>
      </w:r>
      <w:proofErr w:type="spellEnd"/>
      <w:r>
        <w:rPr>
          <w:rFonts w:ascii="Arial" w:hAnsi="Arial" w:hint="cs"/>
          <w:b/>
          <w:bCs/>
          <w:rtl/>
        </w:rPr>
        <w:t xml:space="preserve"> את מועד התשלום, יזוכה המוטב כמפורט בסעיף 48 להלן. עסקת החיוב תופיע באמצעי התשלום שבחרת כעסקה בינך לבין </w:t>
      </w:r>
      <w:proofErr w:type="spellStart"/>
      <w:r>
        <w:rPr>
          <w:rFonts w:ascii="Arial" w:hAnsi="Arial"/>
          <w:b/>
          <w:bCs/>
        </w:rPr>
        <w:t>Upay</w:t>
      </w:r>
      <w:proofErr w:type="spellEnd"/>
      <w:r>
        <w:rPr>
          <w:rFonts w:ascii="Arial" w:hAnsi="Arial" w:hint="cs"/>
          <w:b/>
          <w:bCs/>
          <w:rtl/>
        </w:rPr>
        <w:t>.</w:t>
      </w:r>
    </w:p>
    <w:p w:rsidR="008B4B7B" w:rsidRPr="00EE1537" w:rsidRDefault="008B4B7B" w:rsidP="0056286F">
      <w:pPr>
        <w:pStyle w:val="1"/>
        <w:spacing w:line="360" w:lineRule="auto"/>
        <w:rPr>
          <w:rFonts w:ascii="Arial" w:hAnsi="Arial"/>
          <w:b/>
          <w:bCs/>
        </w:rPr>
      </w:pPr>
      <w:r>
        <w:rPr>
          <w:b/>
          <w:bCs/>
          <w:rtl/>
        </w:rPr>
        <w:t xml:space="preserve">ידוע לך כי </w:t>
      </w:r>
      <w:proofErr w:type="spellStart"/>
      <w:r w:rsidRPr="00DD375A">
        <w:rPr>
          <w:b/>
          <w:bCs/>
        </w:rPr>
        <w:t>Upay</w:t>
      </w:r>
      <w:proofErr w:type="spellEnd"/>
      <w:r w:rsidDel="000765AE">
        <w:rPr>
          <w:b/>
          <w:bCs/>
        </w:rPr>
        <w:t xml:space="preserve"> </w:t>
      </w:r>
      <w:r>
        <w:rPr>
          <w:b/>
          <w:bCs/>
          <w:rtl/>
        </w:rPr>
        <w:t xml:space="preserve"> איננה צד לעסקה בינך לבין המוטב/המשלם ואחריותה הינה לעסקה בלבד כמפורט בהסכם זה. כן ידוע לך, כי ל –</w:t>
      </w:r>
      <w:proofErr w:type="spellStart"/>
      <w:r w:rsidRPr="00DD375A">
        <w:rPr>
          <w:b/>
          <w:bCs/>
        </w:rPr>
        <w:t>Upay</w:t>
      </w:r>
      <w:proofErr w:type="spellEnd"/>
      <w:r w:rsidDel="000765AE">
        <w:rPr>
          <w:b/>
          <w:bCs/>
        </w:rPr>
        <w:t xml:space="preserve"> </w:t>
      </w:r>
      <w:r>
        <w:rPr>
          <w:b/>
          <w:bCs/>
          <w:rtl/>
        </w:rPr>
        <w:t xml:space="preserve"> אין כל שליטה על המוצרים ו/או השירותים המשולמים באמצעות המערכת, ואין היא אחראית או מחויבת לטיבם, או לאספקתם. </w:t>
      </w:r>
      <w:proofErr w:type="spellStart"/>
      <w:r>
        <w:rPr>
          <w:b/>
          <w:bCs/>
          <w:sz w:val="22"/>
          <w:szCs w:val="22"/>
        </w:rPr>
        <w:t>Upay</w:t>
      </w:r>
      <w:proofErr w:type="spellEnd"/>
      <w:r>
        <w:rPr>
          <w:b/>
          <w:bCs/>
          <w:rtl/>
        </w:rPr>
        <w:t xml:space="preserve"> גם אינה יכולה להבטיח שמשלם או מוטב שאיתם בחרת לבצע עסקה, אכן </w:t>
      </w:r>
      <w:r w:rsidRPr="003069E3">
        <w:rPr>
          <w:b/>
          <w:bCs/>
          <w:rtl/>
        </w:rPr>
        <w:t>ישלימו את מסירת המוצר או השירות.</w:t>
      </w:r>
      <w:r w:rsidRPr="00775791">
        <w:rPr>
          <w:rFonts w:ascii="Arial" w:hAnsi="Arial"/>
          <w:b/>
          <w:bCs/>
          <w:rtl/>
        </w:rPr>
        <w:t xml:space="preserve">  </w:t>
      </w:r>
    </w:p>
    <w:p w:rsidR="008B4B7B" w:rsidRDefault="008B4B7B" w:rsidP="00C7146D">
      <w:pPr>
        <w:pStyle w:val="1"/>
        <w:spacing w:line="360" w:lineRule="auto"/>
        <w:rPr>
          <w:rFonts w:ascii="Arial" w:hAnsi="Arial"/>
          <w:b/>
          <w:bCs/>
        </w:rPr>
      </w:pPr>
      <w:r w:rsidRPr="000765AE">
        <w:rPr>
          <w:rFonts w:ascii="Arial" w:hAnsi="Arial"/>
          <w:b/>
          <w:bCs/>
          <w:rtl/>
        </w:rPr>
        <w:t xml:space="preserve">ידוע לך שברגע שבצעת </w:t>
      </w:r>
      <w:proofErr w:type="spellStart"/>
      <w:r w:rsidRPr="000765AE">
        <w:rPr>
          <w:rFonts w:ascii="Arial" w:hAnsi="Arial"/>
          <w:b/>
          <w:bCs/>
          <w:rtl/>
        </w:rPr>
        <w:t>עיסקה</w:t>
      </w:r>
      <w:proofErr w:type="spellEnd"/>
      <w:r w:rsidRPr="000765AE">
        <w:rPr>
          <w:rFonts w:ascii="Arial" w:hAnsi="Arial"/>
          <w:b/>
          <w:bCs/>
          <w:rtl/>
        </w:rPr>
        <w:t xml:space="preserve"> דרך </w:t>
      </w:r>
      <w:proofErr w:type="spellStart"/>
      <w:r>
        <w:rPr>
          <w:b/>
          <w:bCs/>
          <w:sz w:val="22"/>
          <w:szCs w:val="22"/>
        </w:rPr>
        <w:t>Upay</w:t>
      </w:r>
      <w:proofErr w:type="spellEnd"/>
      <w:r>
        <w:rPr>
          <w:rFonts w:ascii="Arial" w:hAnsi="Arial"/>
          <w:b/>
          <w:bCs/>
          <w:rtl/>
        </w:rPr>
        <w:t xml:space="preserve"> יחויב </w:t>
      </w:r>
      <w:r w:rsidR="003E598F">
        <w:rPr>
          <w:rFonts w:ascii="Arial" w:hAnsi="Arial" w:hint="cs"/>
          <w:b/>
          <w:bCs/>
          <w:rtl/>
        </w:rPr>
        <w:t>כרטיס</w:t>
      </w:r>
      <w:r w:rsidR="00902724">
        <w:rPr>
          <w:rFonts w:ascii="Arial" w:hAnsi="Arial" w:hint="cs"/>
          <w:b/>
          <w:bCs/>
          <w:rtl/>
        </w:rPr>
        <w:t xml:space="preserve"> </w:t>
      </w:r>
      <w:r w:rsidR="003E598F">
        <w:rPr>
          <w:rFonts w:ascii="Arial" w:hAnsi="Arial" w:hint="cs"/>
          <w:b/>
          <w:bCs/>
          <w:rtl/>
        </w:rPr>
        <w:t>האשראי</w:t>
      </w:r>
      <w:r w:rsidR="00C65237">
        <w:rPr>
          <w:rFonts w:ascii="Arial" w:hAnsi="Arial" w:hint="cs"/>
          <w:b/>
          <w:bCs/>
          <w:rtl/>
        </w:rPr>
        <w:t xml:space="preserve"> </w:t>
      </w:r>
      <w:r w:rsidR="003E598F">
        <w:rPr>
          <w:rFonts w:ascii="Arial" w:hAnsi="Arial" w:hint="cs"/>
          <w:b/>
          <w:bCs/>
          <w:rtl/>
        </w:rPr>
        <w:t>של המשלם</w:t>
      </w:r>
      <w:r>
        <w:rPr>
          <w:rFonts w:ascii="Arial" w:hAnsi="Arial"/>
          <w:b/>
          <w:bCs/>
          <w:rtl/>
        </w:rPr>
        <w:t xml:space="preserve"> ביום שבו ביקשת (ובלבד שהתקבל אישור קבלת התשלום, בין מראש עבור כל העברת כספים ממך ובין בגין ביצוע העסקה המסוימת).</w:t>
      </w:r>
      <w:r>
        <w:rPr>
          <w:rFonts w:ascii="Arial" w:hAnsi="Arial"/>
          <w:b/>
          <w:bCs/>
          <w:highlight w:val="yellow"/>
          <w:rtl/>
        </w:rPr>
        <w:t xml:space="preserve"> </w:t>
      </w:r>
    </w:p>
    <w:p w:rsidR="008B4B7B" w:rsidRDefault="008B4B7B" w:rsidP="00A53813">
      <w:pPr>
        <w:pStyle w:val="1"/>
        <w:numPr>
          <w:ilvl w:val="0"/>
          <w:numId w:val="0"/>
        </w:numPr>
        <w:spacing w:line="360" w:lineRule="auto"/>
        <w:ind w:left="424"/>
        <w:rPr>
          <w:rFonts w:ascii="Arial" w:hAnsi="Arial"/>
          <w:b/>
          <w:bCs/>
        </w:rPr>
      </w:pPr>
      <w:r>
        <w:rPr>
          <w:rFonts w:ascii="Arial" w:hAnsi="Arial"/>
          <w:b/>
          <w:bCs/>
          <w:rtl/>
        </w:rPr>
        <w:t xml:space="preserve">כמו כן, ידוע לך, כי המוטב יהיה רשאי להקדים את קבלת התשלום, כפי שיוסכם בינו לבין </w:t>
      </w:r>
      <w:proofErr w:type="spellStart"/>
      <w:r>
        <w:rPr>
          <w:b/>
          <w:bCs/>
          <w:sz w:val="22"/>
          <w:szCs w:val="22"/>
        </w:rPr>
        <w:t>Upay</w:t>
      </w:r>
      <w:proofErr w:type="spellEnd"/>
      <w:r>
        <w:rPr>
          <w:rFonts w:ascii="Arial" w:hAnsi="Arial"/>
          <w:b/>
          <w:bCs/>
          <w:rtl/>
        </w:rPr>
        <w:t xml:space="preserve"> (זאת אף ללא הסכמתך).  </w:t>
      </w:r>
    </w:p>
    <w:p w:rsidR="008B4B7B" w:rsidRPr="00485412" w:rsidRDefault="008B4B7B" w:rsidP="00990CB9">
      <w:pPr>
        <w:numPr>
          <w:ilvl w:val="0"/>
          <w:numId w:val="6"/>
        </w:numPr>
        <w:spacing w:before="100" w:beforeAutospacing="1" w:after="100" w:afterAutospacing="1" w:line="360" w:lineRule="auto"/>
        <w:rPr>
          <w:rFonts w:ascii="Arial" w:hAnsi="Arial"/>
          <w:b/>
          <w:bCs/>
          <w:u w:val="single"/>
        </w:rPr>
      </w:pPr>
      <w:r>
        <w:rPr>
          <w:rFonts w:ascii="Arial" w:hAnsi="Arial"/>
          <w:b/>
          <w:bCs/>
          <w:u w:val="single"/>
          <w:rtl/>
        </w:rPr>
        <w:t>הצהרותיך והתחייבויותיך</w:t>
      </w:r>
    </w:p>
    <w:p w:rsidR="008B4B7B" w:rsidRDefault="008B4B7B" w:rsidP="00D34B96">
      <w:pPr>
        <w:pStyle w:val="1"/>
        <w:spacing w:line="360" w:lineRule="auto"/>
      </w:pPr>
      <w:proofErr w:type="spellStart"/>
      <w:r>
        <w:rPr>
          <w:rtl/>
        </w:rPr>
        <w:t>הינך</w:t>
      </w:r>
      <w:proofErr w:type="spellEnd"/>
      <w:r>
        <w:rPr>
          <w:rtl/>
        </w:rPr>
        <w:t xml:space="preserve"> מצהיר, כי הסכם זה אינו מהווה הפרה של כל חוזה ו/או התחייבות אחרת </w:t>
      </w:r>
      <w:proofErr w:type="spellStart"/>
      <w:r>
        <w:rPr>
          <w:rtl/>
        </w:rPr>
        <w:t>שהינך</w:t>
      </w:r>
      <w:proofErr w:type="spellEnd"/>
      <w:r>
        <w:rPr>
          <w:rtl/>
        </w:rPr>
        <w:t xml:space="preserve"> צד להם וכי אין כל מניעה על פי כל הסכם ו/או דין (לרבות צווים שיפוטיים) ו/או כל מניעה אחרת להתקשרותך בהסכם. </w:t>
      </w:r>
    </w:p>
    <w:p w:rsidR="008B4B7B" w:rsidRDefault="008B4B7B" w:rsidP="00914051">
      <w:pPr>
        <w:pStyle w:val="1"/>
        <w:spacing w:line="360" w:lineRule="auto"/>
      </w:pPr>
      <w:r>
        <w:rPr>
          <w:rtl/>
        </w:rPr>
        <w:t>כי אין לך כל מגבלה כלכלית ו/או משפטית ו/או אחרת כלשהי העלולה למנוע ממך מלבצע את כל התחייבויותיך על פי הסכם זה.</w:t>
      </w:r>
    </w:p>
    <w:p w:rsidR="008B4B7B" w:rsidRDefault="008B4B7B" w:rsidP="00B06C6E">
      <w:pPr>
        <w:pStyle w:val="1"/>
        <w:spacing w:line="360" w:lineRule="auto"/>
      </w:pPr>
      <w:r>
        <w:rPr>
          <w:rtl/>
        </w:rPr>
        <w:t xml:space="preserve">מבלי לגרוע מכלליות האמור, </w:t>
      </w:r>
      <w:proofErr w:type="spellStart"/>
      <w:r>
        <w:rPr>
          <w:rtl/>
        </w:rPr>
        <w:t>הינך</w:t>
      </w:r>
      <w:proofErr w:type="spellEnd"/>
      <w:r>
        <w:rPr>
          <w:rtl/>
        </w:rPr>
        <w:t xml:space="preserve"> מצהיר ומתחייב, כי יש בידיך כל אישור ו/או היתר ו/או רישיון הנדרש לצורך ביצוע העסקאות זה וכי הם יהיו בתוקף למשך כל תקופת ההסכם.</w:t>
      </w:r>
    </w:p>
    <w:p w:rsidR="008B4B7B" w:rsidRDefault="008B4B7B" w:rsidP="00B06C6E">
      <w:pPr>
        <w:pStyle w:val="1"/>
        <w:spacing w:line="360" w:lineRule="auto"/>
      </w:pPr>
      <w:proofErr w:type="spellStart"/>
      <w:r>
        <w:rPr>
          <w:rtl/>
        </w:rPr>
        <w:t>הינך</w:t>
      </w:r>
      <w:proofErr w:type="spellEnd"/>
      <w:r>
        <w:rPr>
          <w:rtl/>
        </w:rPr>
        <w:t xml:space="preserve"> מתחייב שלא לבצע באמצעות חשבונך פעולות שאינן חוקיות, או מנוגדות לדין, או שדורשות היתר ו/או רישיון כלשהו. </w:t>
      </w:r>
    </w:p>
    <w:p w:rsidR="008B4B7B" w:rsidRDefault="008B4B7B" w:rsidP="00217891">
      <w:pPr>
        <w:pStyle w:val="1"/>
        <w:spacing w:line="360" w:lineRule="auto"/>
      </w:pPr>
      <w:r>
        <w:rPr>
          <w:rtl/>
        </w:rPr>
        <w:t xml:space="preserve">מבלי לגרוע מכלליות </w:t>
      </w:r>
      <w:r w:rsidRPr="00B60DEF">
        <w:rPr>
          <w:rtl/>
        </w:rPr>
        <w:t xml:space="preserve">האמור לעיל </w:t>
      </w:r>
      <w:proofErr w:type="spellStart"/>
      <w:r w:rsidRPr="00B60DEF">
        <w:rPr>
          <w:rtl/>
        </w:rPr>
        <w:t>הינך</w:t>
      </w:r>
      <w:proofErr w:type="spellEnd"/>
      <w:r w:rsidRPr="00B60DEF">
        <w:rPr>
          <w:rtl/>
        </w:rPr>
        <w:t xml:space="preserve"> מתחייב שלא לעשות שימוש בחשבונך לצורך רכישה ו/או מכירה של סמים מסוכנים ו/או פורנוגרפיה ו/או לצורך ביצוע הימורים ו/או משחקים אסורים (לר</w:t>
      </w:r>
      <w:r w:rsidRPr="00833788">
        <w:rPr>
          <w:rtl/>
        </w:rPr>
        <w:t>בות קבלת כספי ההימורים ו/או המשחקים האסורים) ו/או כל תחום אחר שייאסר על ידי</w:t>
      </w:r>
      <w:r>
        <w:rPr>
          <w:rtl/>
        </w:rPr>
        <w:t xml:space="preserve"> </w:t>
      </w:r>
      <w:proofErr w:type="spellStart"/>
      <w:r w:rsidR="0056286F">
        <w:t>Upay</w:t>
      </w:r>
      <w:proofErr w:type="spellEnd"/>
      <w:r>
        <w:rPr>
          <w:rtl/>
        </w:rPr>
        <w:t xml:space="preserve">. </w:t>
      </w:r>
    </w:p>
    <w:p w:rsidR="008B4B7B" w:rsidRDefault="008B4B7B" w:rsidP="00E167E3">
      <w:pPr>
        <w:pStyle w:val="1"/>
        <w:spacing w:line="360" w:lineRule="auto"/>
      </w:pPr>
      <w:r w:rsidRPr="00833788">
        <w:rPr>
          <w:rtl/>
        </w:rPr>
        <w:t xml:space="preserve">כמו כן, </w:t>
      </w:r>
      <w:proofErr w:type="spellStart"/>
      <w:r w:rsidRPr="00833788">
        <w:rPr>
          <w:rtl/>
        </w:rPr>
        <w:t>הינך</w:t>
      </w:r>
      <w:proofErr w:type="spellEnd"/>
      <w:r w:rsidRPr="00833788">
        <w:rPr>
          <w:rtl/>
        </w:rPr>
        <w:t xml:space="preserve"> מתחייב שלא לעשות כל שימוש ב</w:t>
      </w:r>
      <w:r>
        <w:rPr>
          <w:rtl/>
        </w:rPr>
        <w:t>חשבונך</w:t>
      </w:r>
      <w:r w:rsidRPr="00833788">
        <w:rPr>
          <w:rtl/>
        </w:rPr>
        <w:t xml:space="preserve"> </w:t>
      </w:r>
      <w:r>
        <w:rPr>
          <w:rtl/>
        </w:rPr>
        <w:t xml:space="preserve">לצורך רכישה ו/או מכירה של מוצרים ו/או שירותים ו/או כל שימוש אחר </w:t>
      </w:r>
      <w:r w:rsidRPr="00833788">
        <w:rPr>
          <w:rtl/>
        </w:rPr>
        <w:t xml:space="preserve">שיש בו כדי להפר זכויות יוצרים ו/או זכויות קניין רוחני של </w:t>
      </w:r>
      <w:proofErr w:type="spellStart"/>
      <w:r w:rsidRPr="00986233">
        <w:rPr>
          <w:sz w:val="22"/>
          <w:szCs w:val="22"/>
        </w:rPr>
        <w:t>Upay</w:t>
      </w:r>
      <w:proofErr w:type="spellEnd"/>
      <w:r>
        <w:rPr>
          <w:rtl/>
        </w:rPr>
        <w:t xml:space="preserve"> </w:t>
      </w:r>
      <w:r w:rsidRPr="00833788">
        <w:rPr>
          <w:rtl/>
        </w:rPr>
        <w:t>ו/או של כל גורם שהוא</w:t>
      </w:r>
      <w:r>
        <w:rPr>
          <w:rtl/>
        </w:rPr>
        <w:t>.</w:t>
      </w:r>
    </w:p>
    <w:p w:rsidR="008B4B7B" w:rsidRDefault="008B4B7B" w:rsidP="003E4441">
      <w:pPr>
        <w:pStyle w:val="1"/>
        <w:spacing w:line="360" w:lineRule="auto"/>
      </w:pPr>
      <w:proofErr w:type="spellStart"/>
      <w:r>
        <w:rPr>
          <w:rtl/>
        </w:rPr>
        <w:lastRenderedPageBreak/>
        <w:t>הינך</w:t>
      </w:r>
      <w:proofErr w:type="spellEnd"/>
      <w:r>
        <w:rPr>
          <w:rtl/>
        </w:rPr>
        <w:t xml:space="preserve"> מצהיר ומתחייב, כי כל הפרטים אשר מסרת ו/או תמסור בעתיד באתר וכן כל המסמכים שתמציא לחברה הינם מדויקים, נכונים ומלאים וכי לא תמסור פרטים ומסמכים שקריים. </w:t>
      </w:r>
    </w:p>
    <w:p w:rsidR="008B4B7B" w:rsidRDefault="008B4B7B" w:rsidP="003E4441">
      <w:pPr>
        <w:pStyle w:val="1"/>
        <w:spacing w:line="360" w:lineRule="auto"/>
      </w:pPr>
      <w:proofErr w:type="spellStart"/>
      <w:r>
        <w:rPr>
          <w:rtl/>
        </w:rPr>
        <w:t>הינך</w:t>
      </w:r>
      <w:proofErr w:type="spellEnd"/>
      <w:r>
        <w:rPr>
          <w:rtl/>
        </w:rPr>
        <w:t xml:space="preserve"> מתחייב שלא לעשות שימוש בחשבון שאינו שלך וכן אינך רשאי לעשות כל פעולה בחשבון, אשר לא הותר באופן מפורש לבצעה. </w:t>
      </w:r>
    </w:p>
    <w:p w:rsidR="008B4B7B" w:rsidRDefault="008B4B7B" w:rsidP="00734D70">
      <w:pPr>
        <w:pStyle w:val="1"/>
        <w:spacing w:line="360" w:lineRule="auto"/>
      </w:pPr>
      <w:r>
        <w:rPr>
          <w:rtl/>
        </w:rPr>
        <w:t xml:space="preserve">בקשר לשימוש באתר האינטרנט </w:t>
      </w:r>
      <w:r w:rsidRPr="00C42968">
        <w:rPr>
          <w:rtl/>
        </w:rPr>
        <w:t xml:space="preserve">הנך מתחייב </w:t>
      </w:r>
      <w:r>
        <w:rPr>
          <w:rtl/>
        </w:rPr>
        <w:t>לא לבצע את הפעולות הבאות (כולן או חלקן):</w:t>
      </w:r>
    </w:p>
    <w:p w:rsidR="008B4B7B" w:rsidRPr="00C42968" w:rsidRDefault="008B4B7B" w:rsidP="00A34969">
      <w:pPr>
        <w:pStyle w:val="2"/>
        <w:spacing w:line="360" w:lineRule="auto"/>
        <w:rPr>
          <w:rtl/>
        </w:rPr>
      </w:pPr>
      <w:r w:rsidRPr="00C42968">
        <w:rPr>
          <w:rtl/>
        </w:rPr>
        <w:t xml:space="preserve">התחזות לכל אדם או ישות משפטית אחרת המשתמש </w:t>
      </w:r>
      <w:r>
        <w:rPr>
          <w:rtl/>
        </w:rPr>
        <w:t>בשירותים המוצעים באתר</w:t>
      </w:r>
      <w:r w:rsidRPr="00C42968">
        <w:rPr>
          <w:rtl/>
        </w:rPr>
        <w:t xml:space="preserve">. </w:t>
      </w:r>
    </w:p>
    <w:p w:rsidR="008B4B7B" w:rsidRPr="00C42968" w:rsidRDefault="008B4B7B" w:rsidP="00A34969">
      <w:pPr>
        <w:pStyle w:val="2"/>
        <w:spacing w:line="360" w:lineRule="auto"/>
        <w:rPr>
          <w:rtl/>
        </w:rPr>
      </w:pPr>
      <w:r w:rsidRPr="00C42968">
        <w:rPr>
          <w:rtl/>
        </w:rPr>
        <w:t>הטענה, שליחה או שידור של כל חומר המכיל כל סוג של וירוס מחשב, או כל קוד מחשב אחר, המתוכנן להרוס, להפריע, או להגביל את השימוש (ובכלל זה כל שימוש אחר מלבד שימוש הוגן וסביר ב</w:t>
      </w:r>
      <w:r>
        <w:rPr>
          <w:rtl/>
        </w:rPr>
        <w:t>אתר</w:t>
      </w:r>
      <w:r w:rsidRPr="00C42968">
        <w:rPr>
          <w:rtl/>
        </w:rPr>
        <w:t xml:space="preserve">) בכל אחד מן המחשבים, השרתים, החומרה והתוכנה אשר מצויות בשימוש </w:t>
      </w:r>
      <w:proofErr w:type="spellStart"/>
      <w:r>
        <w:t>Upay</w:t>
      </w:r>
      <w:proofErr w:type="spellEnd"/>
      <w:r w:rsidRPr="002E64BD">
        <w:rPr>
          <w:rtl/>
        </w:rPr>
        <w:t xml:space="preserve"> </w:t>
      </w:r>
      <w:r w:rsidRPr="00C42968">
        <w:rPr>
          <w:rtl/>
        </w:rPr>
        <w:t xml:space="preserve">לצורך אספקת השירותים המוצעים באתר זה. </w:t>
      </w:r>
    </w:p>
    <w:p w:rsidR="008B4B7B" w:rsidRPr="00C42968" w:rsidRDefault="008B4B7B" w:rsidP="00A34969">
      <w:pPr>
        <w:pStyle w:val="2"/>
        <w:spacing w:line="360" w:lineRule="auto"/>
        <w:rPr>
          <w:rtl/>
        </w:rPr>
      </w:pPr>
      <w:r w:rsidRPr="00C42968">
        <w:rPr>
          <w:rtl/>
        </w:rPr>
        <w:t>הפצת דואר זבל (</w:t>
      </w:r>
      <w:r w:rsidRPr="00C42968">
        <w:t>spam</w:t>
      </w:r>
      <w:r w:rsidRPr="00C42968">
        <w:rPr>
          <w:rtl/>
        </w:rPr>
        <w:t xml:space="preserve">), או הצפה של כל דואר אחר את שרתי האתר. </w:t>
      </w:r>
    </w:p>
    <w:p w:rsidR="008B4B7B" w:rsidRPr="00C42968" w:rsidRDefault="008B4B7B" w:rsidP="00A34969">
      <w:pPr>
        <w:pStyle w:val="2"/>
        <w:spacing w:line="360" w:lineRule="auto"/>
        <w:rPr>
          <w:rtl/>
        </w:rPr>
      </w:pPr>
      <w:r w:rsidRPr="00C42968">
        <w:rPr>
          <w:rtl/>
        </w:rPr>
        <w:t xml:space="preserve">שינוי, עיבוד, התאמה, מתן רישיון משנה, תרגום, מכירה, ביצוע פעולות של הנדסה חוזרת, פירוק או הרכבה מחדש של כל אחד מחלקי הקוד המרכיבים את האתר, וכן פעולות כנ"ל לגבי החומרה והתוכנה אשר מצויים בשימוש עבור השירות. </w:t>
      </w:r>
    </w:p>
    <w:p w:rsidR="008B4B7B" w:rsidRPr="00C42968" w:rsidRDefault="008B4B7B" w:rsidP="00A34969">
      <w:pPr>
        <w:pStyle w:val="2"/>
        <w:spacing w:line="360" w:lineRule="auto"/>
        <w:rPr>
          <w:rtl/>
        </w:rPr>
      </w:pPr>
      <w:r w:rsidRPr="00C42968">
        <w:rPr>
          <w:rtl/>
        </w:rPr>
        <w:t xml:space="preserve">פגיעה בכל דרך שהיא בזכויות יוצרים, סימני מסחר, או כל זכות קניינית אחרת אשר מצויות באתר זה. </w:t>
      </w:r>
    </w:p>
    <w:p w:rsidR="008B4B7B" w:rsidRPr="00C42968" w:rsidRDefault="008B4B7B" w:rsidP="00A34969">
      <w:pPr>
        <w:pStyle w:val="2"/>
        <w:spacing w:line="360" w:lineRule="auto"/>
        <w:rPr>
          <w:rtl/>
        </w:rPr>
      </w:pPr>
      <w:r w:rsidRPr="00C42968">
        <w:rPr>
          <w:rtl/>
        </w:rPr>
        <w:t>הצבת האתר, או כל חלק ממנו, בתוך מסגרת של אתר אחר (</w:t>
      </w:r>
      <w:r w:rsidRPr="00C42968">
        <w:t>frame</w:t>
      </w:r>
      <w:r w:rsidRPr="00C42968">
        <w:rPr>
          <w:rtl/>
        </w:rPr>
        <w:t>), או כחלק מאתר אחר (</w:t>
      </w:r>
      <w:r w:rsidRPr="00C42968">
        <w:t>mirror</w:t>
      </w:r>
      <w:r>
        <w:rPr>
          <w:rtl/>
        </w:rPr>
        <w:t>)</w:t>
      </w:r>
      <w:r w:rsidRPr="00C42968">
        <w:rPr>
          <w:rtl/>
        </w:rPr>
        <w:t xml:space="preserve">. </w:t>
      </w:r>
    </w:p>
    <w:p w:rsidR="008B4B7B" w:rsidRPr="00C42968" w:rsidRDefault="008B4B7B" w:rsidP="00A34969">
      <w:pPr>
        <w:pStyle w:val="2"/>
        <w:spacing w:line="360" w:lineRule="auto"/>
        <w:rPr>
          <w:rtl/>
        </w:rPr>
      </w:pPr>
      <w:r w:rsidRPr="00C42968">
        <w:rPr>
          <w:rtl/>
        </w:rPr>
        <w:t>שימוש בכל רובוט, "תולעת" (</w:t>
      </w:r>
      <w:r w:rsidRPr="00C42968">
        <w:t>spider</w:t>
      </w:r>
      <w:r w:rsidRPr="00C42968">
        <w:rPr>
          <w:rtl/>
        </w:rPr>
        <w:t xml:space="preserve">), מנוע אחזור וחיפוש מידע, או כל כלי אוטומטי, או ידני אחר אשר מתוכנן לאנדקס, לאחזר, ולאתר מידע באתר, או כלי כאמור אשר מתוכנן לחשוף את מבנה מאגר הנתונים והקוד באתר זה. </w:t>
      </w:r>
    </w:p>
    <w:p w:rsidR="008B4B7B" w:rsidRDefault="008B4B7B" w:rsidP="00A34969">
      <w:pPr>
        <w:pStyle w:val="2"/>
        <w:spacing w:line="360" w:lineRule="auto"/>
      </w:pPr>
      <w:r w:rsidRPr="00C42968">
        <w:rPr>
          <w:rtl/>
        </w:rPr>
        <w:t xml:space="preserve">להפריע בכל דרך אחרת, או לקטוע את האתר, ובכלל זה על ידי הפרעה לפעולות השרת, ורשת המחשבים המחוברים לאתר או של רשת המחשבים המחוברת אליה. </w:t>
      </w:r>
    </w:p>
    <w:p w:rsidR="008B4B7B" w:rsidRDefault="008B4B7B" w:rsidP="00617791">
      <w:pPr>
        <w:pStyle w:val="2"/>
        <w:spacing w:line="360" w:lineRule="auto"/>
      </w:pPr>
      <w:r w:rsidRPr="00DE2EA5">
        <w:rPr>
          <w:rtl/>
        </w:rPr>
        <w:t xml:space="preserve">השירות אותו מציעה </w:t>
      </w:r>
      <w:proofErr w:type="spellStart"/>
      <w:r w:rsidRPr="00DE2EA5">
        <w:t>Upay</w:t>
      </w:r>
      <w:proofErr w:type="spellEnd"/>
      <w:r w:rsidRPr="00DE2EA5">
        <w:rPr>
          <w:rtl/>
        </w:rPr>
        <w:t xml:space="preserve"> באמצעות האתר מהווה קניינה הרוחני הבלעדי של </w:t>
      </w:r>
      <w:proofErr w:type="spellStart"/>
      <w:r w:rsidRPr="00DE2EA5">
        <w:t>Upay</w:t>
      </w:r>
      <w:proofErr w:type="spellEnd"/>
      <w:r>
        <w:rPr>
          <w:rtl/>
        </w:rPr>
        <w:t xml:space="preserve">.  </w:t>
      </w:r>
      <w:proofErr w:type="spellStart"/>
      <w:r>
        <w:rPr>
          <w:rtl/>
        </w:rPr>
        <w:t>הינך</w:t>
      </w:r>
      <w:proofErr w:type="spellEnd"/>
      <w:r>
        <w:rPr>
          <w:rtl/>
        </w:rPr>
        <w:t xml:space="preserve"> מתחייב שלא לעשות כל שימוש בשירות, </w:t>
      </w:r>
      <w:r w:rsidR="00617791">
        <w:rPr>
          <w:rtl/>
        </w:rPr>
        <w:t xml:space="preserve">אלא בהתאם ועל פי הוראות ההסכם. </w:t>
      </w:r>
    </w:p>
    <w:p w:rsidR="001664E0" w:rsidRPr="00C42968" w:rsidRDefault="008B4B7B" w:rsidP="00617791">
      <w:pPr>
        <w:pStyle w:val="1"/>
        <w:spacing w:line="360" w:lineRule="auto"/>
        <w:rPr>
          <w:rtl/>
        </w:rPr>
      </w:pPr>
      <w:r>
        <w:rPr>
          <w:rtl/>
        </w:rPr>
        <w:t>החברה רשאית לדרוש חתימה פיזית על הסכם</w:t>
      </w:r>
      <w:r w:rsidR="00617791">
        <w:rPr>
          <w:rFonts w:hint="cs"/>
          <w:rtl/>
        </w:rPr>
        <w:t xml:space="preserve"> </w:t>
      </w:r>
      <w:r>
        <w:rPr>
          <w:rtl/>
        </w:rPr>
        <w:t xml:space="preserve">זה </w:t>
      </w:r>
      <w:proofErr w:type="spellStart"/>
      <w:r>
        <w:rPr>
          <w:rtl/>
        </w:rPr>
        <w:t>והינך</w:t>
      </w:r>
      <w:proofErr w:type="spellEnd"/>
      <w:r>
        <w:rPr>
          <w:rtl/>
        </w:rPr>
        <w:t xml:space="preserve"> מתחייב להיענות לבקשה זו</w:t>
      </w:r>
      <w:r w:rsidR="00617791">
        <w:rPr>
          <w:rFonts w:hint="cs"/>
          <w:rtl/>
        </w:rPr>
        <w:t>.</w:t>
      </w:r>
    </w:p>
    <w:p w:rsidR="008B4B7B" w:rsidRDefault="008B4B7B" w:rsidP="00E87DDD">
      <w:pPr>
        <w:numPr>
          <w:ilvl w:val="0"/>
          <w:numId w:val="6"/>
        </w:numPr>
        <w:spacing w:before="100" w:beforeAutospacing="1" w:after="100" w:afterAutospacing="1" w:line="360" w:lineRule="auto"/>
        <w:rPr>
          <w:rFonts w:ascii="Arial" w:hAnsi="Arial"/>
          <w:b/>
          <w:bCs/>
          <w:u w:val="single"/>
          <w:rtl/>
        </w:rPr>
      </w:pPr>
      <w:r>
        <w:rPr>
          <w:rFonts w:ascii="Arial" w:hAnsi="Arial"/>
          <w:b/>
          <w:bCs/>
          <w:u w:val="single"/>
          <w:rtl/>
        </w:rPr>
        <w:t>רישום לאתר ופתיחת חשבון</w:t>
      </w:r>
    </w:p>
    <w:p w:rsidR="008B4B7B" w:rsidRDefault="008B4B7B" w:rsidP="00217891">
      <w:pPr>
        <w:pStyle w:val="1"/>
        <w:spacing w:line="360" w:lineRule="auto"/>
        <w:rPr>
          <w:rFonts w:ascii="Arial" w:hAnsi="Arial"/>
          <w:b/>
          <w:bCs/>
        </w:rPr>
      </w:pPr>
      <w:proofErr w:type="spellStart"/>
      <w:r>
        <w:rPr>
          <w:rFonts w:ascii="Arial" w:hAnsi="Arial"/>
          <w:b/>
          <w:bCs/>
          <w:rtl/>
        </w:rPr>
        <w:lastRenderedPageBreak/>
        <w:t>הינך</w:t>
      </w:r>
      <w:proofErr w:type="spellEnd"/>
      <w:r>
        <w:rPr>
          <w:rFonts w:ascii="Arial" w:hAnsi="Arial"/>
          <w:b/>
          <w:bCs/>
          <w:rtl/>
        </w:rPr>
        <w:t xml:space="preserve"> מבקש מ –</w:t>
      </w:r>
      <w:r w:rsidR="002C4C3E">
        <w:rPr>
          <w:rFonts w:ascii="Arial" w:hAnsi="Arial" w:hint="cs"/>
          <w:b/>
          <w:bCs/>
          <w:rtl/>
        </w:rPr>
        <w:t xml:space="preserve"> </w:t>
      </w:r>
      <w:proofErr w:type="spellStart"/>
      <w:r>
        <w:rPr>
          <w:rFonts w:ascii="Arial" w:hAnsi="Arial"/>
          <w:b/>
          <w:bCs/>
        </w:rPr>
        <w:t>Upay</w:t>
      </w:r>
      <w:proofErr w:type="spellEnd"/>
      <w:r>
        <w:rPr>
          <w:rFonts w:ascii="Arial" w:hAnsi="Arial"/>
          <w:b/>
          <w:bCs/>
          <w:rtl/>
        </w:rPr>
        <w:t xml:space="preserve"> לפתוח חשבון באתר, ולאפשר לך להשתמש במערכת בהתאם לאמור בבקשה זו ובהתאם לתנאי הסכם זה. מובהר בזאת כי פתיחת החשבון נתונה לשיקול דעתה הבלעדי של החברה וכי החברה תהיה רשאית בכל עת שלא לאפשר את רישומך ופתיחת החשבון ו/או להתנות את פתיחת החשבון בתנאים כלשהם. עוד מובהר בזאת כי אין בפתיחת החשבון, בכל דרך שהיא, משום הסכמה להעמדת אשראי כלשהוא על ידי החברה, וכל בקשה להקדמת תשלומים </w:t>
      </w:r>
      <w:r w:rsidR="00C565C7">
        <w:rPr>
          <w:rFonts w:ascii="Arial" w:hAnsi="Arial" w:hint="cs"/>
          <w:b/>
          <w:bCs/>
          <w:rtl/>
        </w:rPr>
        <w:t>/ דחיית תשלו</w:t>
      </w:r>
      <w:r w:rsidR="00617791">
        <w:rPr>
          <w:rFonts w:ascii="Arial" w:hAnsi="Arial" w:hint="cs"/>
          <w:b/>
          <w:bCs/>
          <w:rtl/>
        </w:rPr>
        <w:t>ם</w:t>
      </w:r>
      <w:r w:rsidR="00A97242">
        <w:rPr>
          <w:rFonts w:ascii="Arial" w:hAnsi="Arial" w:hint="cs"/>
          <w:b/>
          <w:bCs/>
          <w:rtl/>
        </w:rPr>
        <w:t xml:space="preserve"> </w:t>
      </w:r>
      <w:r>
        <w:rPr>
          <w:rFonts w:ascii="Arial" w:hAnsi="Arial"/>
          <w:b/>
          <w:bCs/>
          <w:rtl/>
        </w:rPr>
        <w:t xml:space="preserve">תידון לגופה, ובהתאם לשיקול דעתה הבלעדי של החברה.  </w:t>
      </w:r>
    </w:p>
    <w:p w:rsidR="008B4B7B" w:rsidRPr="004C28EF" w:rsidRDefault="008B4B7B" w:rsidP="007B4E5A">
      <w:pPr>
        <w:pStyle w:val="1"/>
        <w:spacing w:line="360" w:lineRule="auto"/>
        <w:rPr>
          <w:rFonts w:ascii="Arial" w:hAnsi="Arial"/>
          <w:b/>
          <w:bCs/>
        </w:rPr>
      </w:pPr>
      <w:proofErr w:type="spellStart"/>
      <w:r>
        <w:rPr>
          <w:rFonts w:ascii="Arial" w:hAnsi="Arial"/>
          <w:rtl/>
        </w:rPr>
        <w:t>הינך</w:t>
      </w:r>
      <w:proofErr w:type="spellEnd"/>
      <w:r>
        <w:rPr>
          <w:rFonts w:ascii="Arial" w:hAnsi="Arial"/>
          <w:rtl/>
        </w:rPr>
        <w:t xml:space="preserve"> רשאי לפתוח חשבון אחד בלבד. במידה </w:t>
      </w:r>
      <w:proofErr w:type="spellStart"/>
      <w:r>
        <w:rPr>
          <w:rFonts w:ascii="Arial" w:hAnsi="Arial"/>
          <w:rtl/>
        </w:rPr>
        <w:t>והינך</w:t>
      </w:r>
      <w:proofErr w:type="spellEnd"/>
      <w:r>
        <w:rPr>
          <w:rFonts w:ascii="Arial" w:hAnsi="Arial"/>
          <w:rtl/>
        </w:rPr>
        <w:t xml:space="preserve"> תאגיד – </w:t>
      </w:r>
      <w:proofErr w:type="spellStart"/>
      <w:r>
        <w:rPr>
          <w:rFonts w:ascii="Arial" w:hAnsi="Arial"/>
          <w:rtl/>
        </w:rPr>
        <w:t>הינך</w:t>
      </w:r>
      <w:proofErr w:type="spellEnd"/>
      <w:r>
        <w:rPr>
          <w:rFonts w:ascii="Arial" w:hAnsi="Arial"/>
          <w:rtl/>
        </w:rPr>
        <w:t xml:space="preserve"> מורשה לפתוח חשבון אחד לכל תאגיד (בהתאם למספר התאגיד). </w:t>
      </w:r>
    </w:p>
    <w:p w:rsidR="008B4B7B" w:rsidRPr="005564A9" w:rsidRDefault="008B4B7B" w:rsidP="0061115F">
      <w:pPr>
        <w:pStyle w:val="1"/>
        <w:spacing w:line="360" w:lineRule="auto"/>
        <w:rPr>
          <w:rFonts w:ascii="Arial" w:hAnsi="Arial"/>
          <w:b/>
          <w:bCs/>
        </w:rPr>
      </w:pPr>
      <w:r>
        <w:rPr>
          <w:rFonts w:ascii="Arial" w:hAnsi="Arial"/>
          <w:rtl/>
        </w:rPr>
        <w:t>זכאותך לפתיחת חשבון מותנית בהתקיימות כל התנאים הבאים:</w:t>
      </w:r>
    </w:p>
    <w:p w:rsidR="008B4B7B" w:rsidRPr="005564A9" w:rsidRDefault="008B4B7B" w:rsidP="00617791">
      <w:pPr>
        <w:pStyle w:val="2"/>
        <w:spacing w:line="360" w:lineRule="auto"/>
        <w:rPr>
          <w:b/>
          <w:bCs/>
        </w:rPr>
      </w:pPr>
      <w:r>
        <w:rPr>
          <w:rtl/>
        </w:rPr>
        <w:t xml:space="preserve">במקרה </w:t>
      </w:r>
      <w:proofErr w:type="spellStart"/>
      <w:r>
        <w:rPr>
          <w:rtl/>
        </w:rPr>
        <w:t>שהינך</w:t>
      </w:r>
      <w:proofErr w:type="spellEnd"/>
      <w:r>
        <w:rPr>
          <w:rtl/>
        </w:rPr>
        <w:t xml:space="preserve"> יחיד </w:t>
      </w:r>
      <w:r w:rsidRPr="00617791">
        <w:rPr>
          <w:rtl/>
        </w:rPr>
        <w:t xml:space="preserve">/ שותפות בלתי רשומה: </w:t>
      </w:r>
      <w:proofErr w:type="spellStart"/>
      <w:r w:rsidRPr="00617791">
        <w:rPr>
          <w:rtl/>
        </w:rPr>
        <w:t>הינך</w:t>
      </w:r>
      <w:proofErr w:type="spellEnd"/>
      <w:r w:rsidRPr="00617791">
        <w:rPr>
          <w:rtl/>
        </w:rPr>
        <w:t xml:space="preserve"> בגיר, מעל גיל 18, לא נפסלת </w:t>
      </w:r>
      <w:r w:rsidRPr="005666F0">
        <w:rPr>
          <w:rtl/>
        </w:rPr>
        <w:t>לביצוע פעילות באמצעות כרטיס אשראי</w:t>
      </w:r>
      <w:r w:rsidR="00617791" w:rsidRPr="00617791">
        <w:rPr>
          <w:rFonts w:hint="cs"/>
          <w:rtl/>
        </w:rPr>
        <w:t xml:space="preserve"> </w:t>
      </w:r>
      <w:r w:rsidRPr="00617791">
        <w:rPr>
          <w:rtl/>
        </w:rPr>
        <w:t>או לביצוע</w:t>
      </w:r>
      <w:r>
        <w:rPr>
          <w:rtl/>
        </w:rPr>
        <w:t xml:space="preserve"> פעולות בחשבון בנק </w:t>
      </w:r>
      <w:proofErr w:type="spellStart"/>
      <w:r>
        <w:rPr>
          <w:rtl/>
        </w:rPr>
        <w:t>והינך</w:t>
      </w:r>
      <w:proofErr w:type="spellEnd"/>
      <w:r>
        <w:rPr>
          <w:rtl/>
        </w:rPr>
        <w:t xml:space="preserve"> תושב ישראל</w:t>
      </w:r>
      <w:r w:rsidR="00617791">
        <w:rPr>
          <w:rFonts w:hint="cs"/>
          <w:rtl/>
        </w:rPr>
        <w:t>.</w:t>
      </w:r>
    </w:p>
    <w:p w:rsidR="008B4B7B" w:rsidRDefault="008B4B7B" w:rsidP="0022525E">
      <w:pPr>
        <w:pStyle w:val="2"/>
        <w:spacing w:line="360" w:lineRule="auto"/>
        <w:rPr>
          <w:b/>
          <w:bCs/>
        </w:rPr>
      </w:pPr>
      <w:r>
        <w:rPr>
          <w:rtl/>
        </w:rPr>
        <w:t xml:space="preserve">במקרה </w:t>
      </w:r>
      <w:proofErr w:type="spellStart"/>
      <w:r>
        <w:rPr>
          <w:rtl/>
        </w:rPr>
        <w:t>שהינך</w:t>
      </w:r>
      <w:proofErr w:type="spellEnd"/>
      <w:r>
        <w:rPr>
          <w:rtl/>
        </w:rPr>
        <w:t xml:space="preserve"> תאגיד: </w:t>
      </w:r>
      <w:proofErr w:type="spellStart"/>
      <w:r>
        <w:rPr>
          <w:rtl/>
        </w:rPr>
        <w:t>הינך</w:t>
      </w:r>
      <w:proofErr w:type="spellEnd"/>
      <w:r>
        <w:rPr>
          <w:rtl/>
        </w:rPr>
        <w:t xml:space="preserve"> תאגיד המאוגד כדין במדינת ישראל, אשר קיבל החלטה כדין, להתחבר לשירותי </w:t>
      </w:r>
      <w:proofErr w:type="spellStart"/>
      <w:r w:rsidRPr="0011457E">
        <w:rPr>
          <w:sz w:val="22"/>
          <w:szCs w:val="22"/>
        </w:rPr>
        <w:t>Upay</w:t>
      </w:r>
      <w:proofErr w:type="spellEnd"/>
      <w:r>
        <w:rPr>
          <w:rtl/>
        </w:rPr>
        <w:t xml:space="preserve">. </w:t>
      </w:r>
      <w:proofErr w:type="spellStart"/>
      <w:r>
        <w:t>Upay</w:t>
      </w:r>
      <w:proofErr w:type="spellEnd"/>
      <w:r>
        <w:rPr>
          <w:rtl/>
        </w:rPr>
        <w:t xml:space="preserve"> תהיה רשאית לדרוש ממך להמציא לך את ההחלטה האמורה. </w:t>
      </w:r>
    </w:p>
    <w:p w:rsidR="008B4B7B" w:rsidRDefault="008B4B7B" w:rsidP="001F4084">
      <w:pPr>
        <w:pStyle w:val="1"/>
        <w:spacing w:line="360" w:lineRule="auto"/>
        <w:rPr>
          <w:rFonts w:ascii="Arial" w:hAnsi="Arial"/>
          <w:b/>
          <w:bCs/>
        </w:rPr>
      </w:pPr>
      <w:r>
        <w:rPr>
          <w:rFonts w:ascii="Arial" w:hAnsi="Arial"/>
          <w:b/>
          <w:bCs/>
          <w:rtl/>
        </w:rPr>
        <w:t xml:space="preserve">מורשים לפעילות בחשבון </w:t>
      </w:r>
    </w:p>
    <w:p w:rsidR="008B4B7B" w:rsidRDefault="008B4B7B" w:rsidP="00EB3FCA">
      <w:pPr>
        <w:pStyle w:val="2"/>
        <w:spacing w:line="360" w:lineRule="auto"/>
      </w:pPr>
      <w:r>
        <w:rPr>
          <w:rtl/>
        </w:rPr>
        <w:t xml:space="preserve">הפעילות בחשבון תתבצע על ידיך בהתאם למידע שתמסור ל- </w:t>
      </w:r>
      <w:proofErr w:type="spellStart"/>
      <w:r>
        <w:t>Upay</w:t>
      </w:r>
      <w:proofErr w:type="spellEnd"/>
      <w:r>
        <w:rPr>
          <w:rtl/>
        </w:rPr>
        <w:t xml:space="preserve"> בעת הרישום. </w:t>
      </w:r>
    </w:p>
    <w:p w:rsidR="008B4B7B" w:rsidRDefault="008B4B7B" w:rsidP="00393C2A">
      <w:pPr>
        <w:pStyle w:val="1"/>
        <w:spacing w:line="360" w:lineRule="auto"/>
        <w:rPr>
          <w:rFonts w:ascii="Arial" w:hAnsi="Arial"/>
          <w:b/>
          <w:bCs/>
        </w:rPr>
      </w:pPr>
      <w:bookmarkStart w:id="0" w:name="_Ref309924890"/>
      <w:r>
        <w:rPr>
          <w:rFonts w:ascii="Arial" w:hAnsi="Arial"/>
          <w:b/>
          <w:bCs/>
          <w:rtl/>
        </w:rPr>
        <w:t>מסירת פרטים ומסמכים</w:t>
      </w:r>
      <w:bookmarkEnd w:id="0"/>
    </w:p>
    <w:p w:rsidR="000C68D3" w:rsidRDefault="008B4B7B" w:rsidP="00524CAD">
      <w:pPr>
        <w:pStyle w:val="2"/>
        <w:spacing w:line="360" w:lineRule="auto"/>
      </w:pPr>
      <w:r>
        <w:rPr>
          <w:rtl/>
        </w:rPr>
        <w:t xml:space="preserve">בהתאם לדין מחויבת </w:t>
      </w:r>
      <w:proofErr w:type="spellStart"/>
      <w:r w:rsidR="00B7675B">
        <w:t>Upay</w:t>
      </w:r>
      <w:proofErr w:type="spellEnd"/>
      <w:r w:rsidR="00B7675B">
        <w:rPr>
          <w:rtl/>
        </w:rPr>
        <w:t xml:space="preserve"> </w:t>
      </w:r>
      <w:r>
        <w:rPr>
          <w:rtl/>
        </w:rPr>
        <w:t xml:space="preserve">לקבל, לאמת ולשמור נתונים מסוימים אודות כל מי שפותח חשבון באתר. </w:t>
      </w:r>
    </w:p>
    <w:p w:rsidR="008B4B7B" w:rsidRDefault="008B4B7B" w:rsidP="00617791">
      <w:pPr>
        <w:pStyle w:val="2"/>
        <w:numPr>
          <w:ilvl w:val="0"/>
          <w:numId w:val="0"/>
        </w:numPr>
        <w:spacing w:line="360" w:lineRule="auto"/>
        <w:ind w:left="1418"/>
      </w:pPr>
      <w:r>
        <w:rPr>
          <w:rtl/>
        </w:rPr>
        <w:t xml:space="preserve">אשר על כן, </w:t>
      </w:r>
      <w:proofErr w:type="spellStart"/>
      <w:r>
        <w:rPr>
          <w:rtl/>
        </w:rPr>
        <w:t>הינך</w:t>
      </w:r>
      <w:proofErr w:type="spellEnd"/>
      <w:r>
        <w:rPr>
          <w:rtl/>
        </w:rPr>
        <w:t xml:space="preserve"> נדרש בעת הרישום למסור פרטים מסוימים, ובין היתר:</w:t>
      </w:r>
    </w:p>
    <w:p w:rsidR="008B4B7B" w:rsidRDefault="008B4B7B" w:rsidP="00D735C5">
      <w:pPr>
        <w:pStyle w:val="3"/>
        <w:spacing w:line="360" w:lineRule="auto"/>
      </w:pPr>
      <w:r>
        <w:rPr>
          <w:rtl/>
        </w:rPr>
        <w:t xml:space="preserve">שם. </w:t>
      </w:r>
    </w:p>
    <w:p w:rsidR="008B4B7B" w:rsidRDefault="008B4B7B" w:rsidP="001660CF">
      <w:pPr>
        <w:pStyle w:val="3"/>
        <w:spacing w:line="360" w:lineRule="auto"/>
      </w:pPr>
      <w:r>
        <w:rPr>
          <w:rtl/>
        </w:rPr>
        <w:t xml:space="preserve">מספר זהות / מספר רישום תאגיד. </w:t>
      </w:r>
    </w:p>
    <w:p w:rsidR="008B4B7B" w:rsidRDefault="008B4B7B" w:rsidP="00E90FD1">
      <w:pPr>
        <w:pStyle w:val="3"/>
        <w:spacing w:line="360" w:lineRule="auto"/>
      </w:pPr>
      <w:r>
        <w:rPr>
          <w:rtl/>
        </w:rPr>
        <w:t xml:space="preserve">תאריך לידה/תאריך התאגדות. </w:t>
      </w:r>
    </w:p>
    <w:p w:rsidR="008B4B7B" w:rsidRDefault="008B4B7B" w:rsidP="00D735C5">
      <w:pPr>
        <w:pStyle w:val="3"/>
        <w:spacing w:line="360" w:lineRule="auto"/>
      </w:pPr>
      <w:r>
        <w:rPr>
          <w:rtl/>
        </w:rPr>
        <w:t>מען.</w:t>
      </w:r>
    </w:p>
    <w:p w:rsidR="008B4B7B" w:rsidRDefault="008B4B7B" w:rsidP="007776B9">
      <w:pPr>
        <w:pStyle w:val="2"/>
        <w:spacing w:line="360" w:lineRule="auto"/>
        <w:rPr>
          <w:rtl/>
        </w:rPr>
      </w:pPr>
      <w:r>
        <w:rPr>
          <w:rtl/>
        </w:rPr>
        <w:t xml:space="preserve">כמו כן, ייתכן ותידרש למסור פרטים בדבר מהות עיסוקך, היקף פעילותך ופרטים נוספים כפי שתקבע </w:t>
      </w:r>
      <w:proofErr w:type="spellStart"/>
      <w:r>
        <w:t>Upay</w:t>
      </w:r>
      <w:proofErr w:type="spellEnd"/>
      <w:r>
        <w:rPr>
          <w:rtl/>
        </w:rPr>
        <w:t xml:space="preserve">. </w:t>
      </w:r>
    </w:p>
    <w:p w:rsidR="008B4B7B" w:rsidRDefault="008B4B7B" w:rsidP="006267C3">
      <w:pPr>
        <w:pStyle w:val="2"/>
        <w:spacing w:line="360" w:lineRule="auto"/>
      </w:pPr>
      <w:r>
        <w:rPr>
          <w:rtl/>
        </w:rPr>
        <w:t xml:space="preserve">מבלי לגרוע מן האמור לעיל לצורך אימות פרטיך ייתכן ותידרש להמציא לידי החברה מסמכים מסוימים שיידרשו על ידי </w:t>
      </w:r>
      <w:proofErr w:type="spellStart"/>
      <w:r>
        <w:t>Upay</w:t>
      </w:r>
      <w:proofErr w:type="spellEnd"/>
      <w:r>
        <w:rPr>
          <w:rtl/>
        </w:rPr>
        <w:t xml:space="preserve">, ובין היתר: </w:t>
      </w:r>
    </w:p>
    <w:p w:rsidR="008B4B7B" w:rsidRDefault="008B4B7B" w:rsidP="006C6F10">
      <w:pPr>
        <w:pStyle w:val="3"/>
        <w:spacing w:line="360" w:lineRule="auto"/>
      </w:pPr>
      <w:r>
        <w:rPr>
          <w:rtl/>
        </w:rPr>
        <w:t xml:space="preserve">העתק מתעודת הזהות שלך. </w:t>
      </w:r>
    </w:p>
    <w:p w:rsidR="008B4B7B" w:rsidRDefault="008B4B7B" w:rsidP="00B3552D">
      <w:pPr>
        <w:pStyle w:val="3"/>
        <w:spacing w:line="360" w:lineRule="auto"/>
      </w:pPr>
      <w:r>
        <w:rPr>
          <w:rtl/>
        </w:rPr>
        <w:t xml:space="preserve">במידה </w:t>
      </w:r>
      <w:proofErr w:type="spellStart"/>
      <w:r>
        <w:rPr>
          <w:rtl/>
        </w:rPr>
        <w:t>והינך</w:t>
      </w:r>
      <w:proofErr w:type="spellEnd"/>
      <w:r>
        <w:rPr>
          <w:rtl/>
        </w:rPr>
        <w:t xml:space="preserve"> תאגיד – העתק מתעודת ההתאגדות. </w:t>
      </w:r>
    </w:p>
    <w:p w:rsidR="008B4B7B" w:rsidRDefault="008B4B7B" w:rsidP="005A0C00">
      <w:pPr>
        <w:pStyle w:val="3"/>
        <w:spacing w:line="360" w:lineRule="auto"/>
      </w:pPr>
      <w:r>
        <w:rPr>
          <w:rtl/>
        </w:rPr>
        <w:lastRenderedPageBreak/>
        <w:t xml:space="preserve">במידה </w:t>
      </w:r>
      <w:proofErr w:type="spellStart"/>
      <w:r>
        <w:rPr>
          <w:rtl/>
        </w:rPr>
        <w:t>והינך</w:t>
      </w:r>
      <w:proofErr w:type="spellEnd"/>
      <w:r>
        <w:rPr>
          <w:rtl/>
        </w:rPr>
        <w:t xml:space="preserve"> תאגיד – החלטת תאגיד לשם התקשרותך בהסכם זה, והצהרה ע</w:t>
      </w:r>
      <w:r w:rsidRPr="00BF5CD9">
        <w:rPr>
          <w:rtl/>
        </w:rPr>
        <w:t xml:space="preserve">ל הנהנים מהפעילות בחשבון. </w:t>
      </w:r>
    </w:p>
    <w:p w:rsidR="008B4B7B" w:rsidRDefault="008B4B7B" w:rsidP="00217891">
      <w:pPr>
        <w:pStyle w:val="2"/>
        <w:spacing w:line="360" w:lineRule="auto"/>
        <w:rPr>
          <w:rtl/>
        </w:rPr>
      </w:pPr>
      <w:r>
        <w:rPr>
          <w:rtl/>
        </w:rPr>
        <w:t xml:space="preserve">בנוסף, ייתכן ותידרש לחתום על הסכם זה ולהמציאו חתום לידי </w:t>
      </w:r>
      <w:proofErr w:type="spellStart"/>
      <w:r w:rsidR="00B7675B">
        <w:t>Upay</w:t>
      </w:r>
      <w:proofErr w:type="spellEnd"/>
      <w:r>
        <w:rPr>
          <w:rtl/>
        </w:rPr>
        <w:t xml:space="preserve">. </w:t>
      </w:r>
    </w:p>
    <w:p w:rsidR="008B4B7B" w:rsidRDefault="008B4B7B" w:rsidP="006355F7">
      <w:pPr>
        <w:pStyle w:val="2"/>
        <w:spacing w:line="360" w:lineRule="auto"/>
        <w:rPr>
          <w:rtl/>
        </w:rPr>
      </w:pPr>
      <w:r>
        <w:t>UPAY</w:t>
      </w:r>
      <w:r>
        <w:rPr>
          <w:rtl/>
        </w:rPr>
        <w:t xml:space="preserve"> תהיה רשאית לבצע בדיקות אודות הפרטים שמסרת, לרבות מלשכות שירות נתוני אשראי, או מכל גורם חוקי אחר. </w:t>
      </w:r>
    </w:p>
    <w:p w:rsidR="008B4B7B" w:rsidRDefault="008B4B7B" w:rsidP="00730A7B">
      <w:pPr>
        <w:pStyle w:val="1"/>
        <w:spacing w:line="360" w:lineRule="auto"/>
        <w:rPr>
          <w:rFonts w:ascii="Arial" w:hAnsi="Arial"/>
          <w:b/>
          <w:bCs/>
          <w:rtl/>
        </w:rPr>
      </w:pPr>
      <w:r>
        <w:rPr>
          <w:rFonts w:ascii="Arial" w:hAnsi="Arial"/>
          <w:b/>
          <w:bCs/>
          <w:rtl/>
        </w:rPr>
        <w:t>עדכון פרטים</w:t>
      </w:r>
    </w:p>
    <w:p w:rsidR="008B4B7B" w:rsidRDefault="008B4B7B" w:rsidP="008A310D">
      <w:pPr>
        <w:pStyle w:val="2"/>
        <w:spacing w:line="360" w:lineRule="auto"/>
      </w:pPr>
      <w:r>
        <w:rPr>
          <w:rtl/>
        </w:rPr>
        <w:t xml:space="preserve">אתה יכול בכל עת לעדכן את פרטיך באתר או באמצעות פנייה למוקד שירות הלקוחות של </w:t>
      </w:r>
      <w:proofErr w:type="spellStart"/>
      <w:r w:rsidRPr="00280D03">
        <w:t>Upay</w:t>
      </w:r>
      <w:proofErr w:type="spellEnd"/>
      <w:r>
        <w:rPr>
          <w:rtl/>
        </w:rPr>
        <w:t xml:space="preserve"> בהתאם לסוג העדכון אותו </w:t>
      </w:r>
      <w:proofErr w:type="spellStart"/>
      <w:r>
        <w:rPr>
          <w:rtl/>
        </w:rPr>
        <w:t>הינך</w:t>
      </w:r>
      <w:proofErr w:type="spellEnd"/>
      <w:r>
        <w:rPr>
          <w:rtl/>
        </w:rPr>
        <w:t xml:space="preserve"> מבקש לבצע. ייתכן ותידרש בעקבות השינוי להמציא מסמכים ל- </w:t>
      </w:r>
      <w:proofErr w:type="spellStart"/>
      <w:r>
        <w:t>Upay</w:t>
      </w:r>
      <w:proofErr w:type="spellEnd"/>
      <w:r>
        <w:rPr>
          <w:rtl/>
        </w:rPr>
        <w:t xml:space="preserve">.  </w:t>
      </w:r>
    </w:p>
    <w:p w:rsidR="008B4B7B" w:rsidRPr="007776B9" w:rsidRDefault="008B4B7B" w:rsidP="007776B9">
      <w:pPr>
        <w:numPr>
          <w:ilvl w:val="0"/>
          <w:numId w:val="6"/>
        </w:numPr>
        <w:spacing w:before="100" w:beforeAutospacing="1" w:after="100" w:afterAutospacing="1" w:line="360" w:lineRule="auto"/>
        <w:rPr>
          <w:rFonts w:ascii="Arial" w:hAnsi="Arial"/>
          <w:b/>
          <w:bCs/>
          <w:u w:val="single"/>
          <w:rtl/>
        </w:rPr>
      </w:pPr>
      <w:r w:rsidRPr="007776B9">
        <w:rPr>
          <w:rFonts w:ascii="Arial" w:hAnsi="Arial"/>
          <w:b/>
          <w:bCs/>
          <w:u w:val="single"/>
          <w:rtl/>
        </w:rPr>
        <w:t>קבלת כספים</w:t>
      </w:r>
    </w:p>
    <w:p w:rsidR="008B4B7B" w:rsidRPr="005666F0" w:rsidRDefault="008B4B7B" w:rsidP="004D05E4">
      <w:pPr>
        <w:pStyle w:val="1"/>
        <w:spacing w:line="360" w:lineRule="auto"/>
        <w:rPr>
          <w:b/>
          <w:bCs/>
        </w:rPr>
      </w:pPr>
      <w:bookmarkStart w:id="1" w:name="_Ref311379790"/>
      <w:r w:rsidRPr="005C7748">
        <w:rPr>
          <w:b/>
          <w:bCs/>
          <w:rtl/>
        </w:rPr>
        <w:t xml:space="preserve">מובהר, כי ניתן לבצע </w:t>
      </w:r>
      <w:r>
        <w:rPr>
          <w:b/>
          <w:bCs/>
          <w:rtl/>
        </w:rPr>
        <w:t>עסקאות</w:t>
      </w:r>
      <w:r w:rsidRPr="005C7748">
        <w:rPr>
          <w:b/>
          <w:bCs/>
          <w:rtl/>
        </w:rPr>
        <w:t xml:space="preserve"> אך ורק במידה </w:t>
      </w:r>
      <w:r w:rsidR="002644C7">
        <w:rPr>
          <w:rFonts w:hint="cs"/>
          <w:b/>
          <w:bCs/>
          <w:rtl/>
        </w:rPr>
        <w:t>ויש לך</w:t>
      </w:r>
      <w:r w:rsidRPr="005C7748">
        <w:rPr>
          <w:b/>
          <w:bCs/>
          <w:rtl/>
        </w:rPr>
        <w:t xml:space="preserve"> חשבון פעיל בחברה. </w:t>
      </w:r>
      <w:r>
        <w:rPr>
          <w:b/>
          <w:bCs/>
          <w:rtl/>
        </w:rPr>
        <w:t>במידה ולא קיים למוטב חשבון פעיל בחברה</w:t>
      </w:r>
      <w:r w:rsidR="004D05E4">
        <w:rPr>
          <w:rFonts w:hint="cs"/>
          <w:b/>
          <w:bCs/>
          <w:rtl/>
        </w:rPr>
        <w:t xml:space="preserve"> </w:t>
      </w:r>
      <w:r>
        <w:rPr>
          <w:b/>
          <w:bCs/>
          <w:rtl/>
        </w:rPr>
        <w:t xml:space="preserve">או במקרה בו לא התקבל אישור קבלת תשלום , לא תתבצע העסקה ולא יהיו לך </w:t>
      </w:r>
      <w:r w:rsidRPr="005666F0">
        <w:rPr>
          <w:b/>
          <w:bCs/>
          <w:rtl/>
        </w:rPr>
        <w:t xml:space="preserve">כל טענות כלפי </w:t>
      </w:r>
      <w:proofErr w:type="spellStart"/>
      <w:r w:rsidRPr="005666F0">
        <w:rPr>
          <w:b/>
          <w:bCs/>
        </w:rPr>
        <w:t>Upay</w:t>
      </w:r>
      <w:proofErr w:type="spellEnd"/>
      <w:r w:rsidRPr="005666F0">
        <w:rPr>
          <w:rtl/>
        </w:rPr>
        <w:t xml:space="preserve"> </w:t>
      </w:r>
      <w:r w:rsidRPr="005666F0">
        <w:rPr>
          <w:b/>
          <w:bCs/>
          <w:rtl/>
        </w:rPr>
        <w:t xml:space="preserve">בעניין. </w:t>
      </w:r>
    </w:p>
    <w:p w:rsidR="008B4B7B" w:rsidRPr="005666F0" w:rsidRDefault="008B4B7B" w:rsidP="00D072B5">
      <w:pPr>
        <w:pStyle w:val="1"/>
        <w:numPr>
          <w:ilvl w:val="0"/>
          <w:numId w:val="0"/>
        </w:numPr>
        <w:spacing w:line="360" w:lineRule="auto"/>
        <w:ind w:left="424"/>
        <w:rPr>
          <w:rtl/>
        </w:rPr>
      </w:pPr>
      <w:r w:rsidRPr="005666F0">
        <w:rPr>
          <w:rtl/>
        </w:rPr>
        <w:t xml:space="preserve">עסקאות תתבצענה בימי עסקים בלבד. חיוב/זיכוי שחלים ביום שאינו יום עסקים יידחו ליום העסקים הבא. </w:t>
      </w:r>
    </w:p>
    <w:p w:rsidR="008B4B7B" w:rsidRPr="005666F0" w:rsidRDefault="008B4B7B" w:rsidP="005666F0">
      <w:pPr>
        <w:pStyle w:val="1"/>
        <w:spacing w:line="360" w:lineRule="auto"/>
        <w:rPr>
          <w:b/>
          <w:bCs/>
        </w:rPr>
      </w:pPr>
      <w:r w:rsidRPr="005666F0">
        <w:rPr>
          <w:rtl/>
        </w:rPr>
        <w:t>ניתן לבצע עסקאות אך ורק בתחומי ישראל  (ללא תחומי הרשות הפלסטינית) – קרי בין משלם ומוטב ישראליים</w:t>
      </w:r>
      <w:r w:rsidR="005666F0" w:rsidRPr="005666F0">
        <w:rPr>
          <w:rFonts w:hint="cs"/>
          <w:rtl/>
        </w:rPr>
        <w:t xml:space="preserve"> תוך זיכוי/חיוב אמצעי תשלום שהונפקו/נפתחו בישראל.</w:t>
      </w:r>
    </w:p>
    <w:p w:rsidR="008B4B7B" w:rsidRPr="005666F0" w:rsidRDefault="008B4B7B" w:rsidP="005666F0">
      <w:pPr>
        <w:pStyle w:val="1"/>
        <w:spacing w:line="360" w:lineRule="auto"/>
      </w:pPr>
      <w:r w:rsidRPr="005666F0">
        <w:rPr>
          <w:rtl/>
        </w:rPr>
        <w:t>עוד מובהר, כי</w:t>
      </w:r>
      <w:r w:rsidRPr="005666F0">
        <w:rPr>
          <w:b/>
          <w:bCs/>
          <w:rtl/>
        </w:rPr>
        <w:t xml:space="preserve"> </w:t>
      </w:r>
      <w:r w:rsidRPr="005666F0">
        <w:rPr>
          <w:rtl/>
        </w:rPr>
        <w:t xml:space="preserve">ניתן לבצע עסקאות במטבע שקלי בלבד. </w:t>
      </w:r>
      <w:proofErr w:type="spellStart"/>
      <w:r w:rsidRPr="005666F0">
        <w:t>Upay</w:t>
      </w:r>
      <w:proofErr w:type="spellEnd"/>
      <w:r w:rsidRPr="005666F0">
        <w:rPr>
          <w:rtl/>
        </w:rPr>
        <w:t xml:space="preserve"> שומרת לעצמה את הזכות לאפשר ביצוע עסקאות במטבעות א</w:t>
      </w:r>
      <w:r w:rsidR="005666F0" w:rsidRPr="005666F0">
        <w:rPr>
          <w:rtl/>
        </w:rPr>
        <w:t>חרים, בהתאם לשיקול דעתה הבלעדי.</w:t>
      </w:r>
    </w:p>
    <w:p w:rsidR="008B4B7B" w:rsidRDefault="00DB6F0F" w:rsidP="00915762">
      <w:pPr>
        <w:pStyle w:val="1"/>
        <w:spacing w:line="360" w:lineRule="auto"/>
      </w:pPr>
      <w:r>
        <w:rPr>
          <w:rFonts w:hint="cs"/>
          <w:rtl/>
        </w:rPr>
        <w:t>עסק</w:t>
      </w:r>
      <w:r w:rsidR="008249C2">
        <w:rPr>
          <w:rFonts w:hint="cs"/>
          <w:rtl/>
        </w:rPr>
        <w:t>ה</w:t>
      </w:r>
      <w:r>
        <w:rPr>
          <w:rFonts w:hint="cs"/>
          <w:rtl/>
        </w:rPr>
        <w:t xml:space="preserve"> תתבצע כמפורט להלן:</w:t>
      </w:r>
    </w:p>
    <w:p w:rsidR="005666F0" w:rsidRPr="005666F0" w:rsidRDefault="005666F0" w:rsidP="00915762">
      <w:pPr>
        <w:pStyle w:val="2"/>
        <w:spacing w:line="360" w:lineRule="auto"/>
        <w:rPr>
          <w:u w:val="single"/>
        </w:rPr>
      </w:pPr>
      <w:r w:rsidRPr="005666F0">
        <w:rPr>
          <w:rFonts w:hint="cs"/>
          <w:u w:val="single"/>
          <w:rtl/>
        </w:rPr>
        <w:t>משלם</w:t>
      </w:r>
    </w:p>
    <w:p w:rsidR="008B4B7B" w:rsidRDefault="005666F0" w:rsidP="005666F0">
      <w:pPr>
        <w:pStyle w:val="3"/>
        <w:spacing w:line="360" w:lineRule="auto"/>
      </w:pPr>
      <w:r>
        <w:rPr>
          <w:rFonts w:hint="cs"/>
          <w:rtl/>
        </w:rPr>
        <w:t>המשלם</w:t>
      </w:r>
      <w:r w:rsidR="008B4B7B">
        <w:rPr>
          <w:rtl/>
        </w:rPr>
        <w:t xml:space="preserve"> </w:t>
      </w:r>
      <w:r>
        <w:rPr>
          <w:rFonts w:hint="cs"/>
          <w:rtl/>
        </w:rPr>
        <w:t>מ</w:t>
      </w:r>
      <w:r>
        <w:rPr>
          <w:rtl/>
        </w:rPr>
        <w:t>זין את פרטי העסקה</w:t>
      </w:r>
      <w:r>
        <w:rPr>
          <w:rFonts w:hint="cs"/>
          <w:rtl/>
        </w:rPr>
        <w:t>, לרבות מועד התשלום, כפי שהוסכם לגביו בינו לבין המוטב.</w:t>
      </w:r>
      <w:r w:rsidR="008B4B7B">
        <w:rPr>
          <w:rtl/>
        </w:rPr>
        <w:t xml:space="preserve"> </w:t>
      </w:r>
    </w:p>
    <w:p w:rsidR="005666F0" w:rsidRDefault="008B4B7B" w:rsidP="005666F0">
      <w:pPr>
        <w:pStyle w:val="3"/>
        <w:spacing w:line="360" w:lineRule="auto"/>
      </w:pPr>
      <w:r>
        <w:rPr>
          <w:rtl/>
        </w:rPr>
        <w:t xml:space="preserve">במועד ביצוע העסקה תשודר העסקה על ידי </w:t>
      </w:r>
      <w:proofErr w:type="spellStart"/>
      <w:r>
        <w:t>Upay</w:t>
      </w:r>
      <w:proofErr w:type="spellEnd"/>
      <w:r>
        <w:rPr>
          <w:rtl/>
        </w:rPr>
        <w:t xml:space="preserve"> </w:t>
      </w:r>
      <w:proofErr w:type="spellStart"/>
      <w:r>
        <w:rPr>
          <w:rtl/>
        </w:rPr>
        <w:t>ל</w:t>
      </w:r>
      <w:r w:rsidR="005666F0">
        <w:rPr>
          <w:rFonts w:hint="cs"/>
          <w:rtl/>
        </w:rPr>
        <w:t>לבנק</w:t>
      </w:r>
      <w:proofErr w:type="spellEnd"/>
      <w:r w:rsidR="005666F0">
        <w:rPr>
          <w:rFonts w:hint="cs"/>
          <w:rtl/>
        </w:rPr>
        <w:t xml:space="preserve"> שלך או ל</w:t>
      </w:r>
      <w:r>
        <w:rPr>
          <w:rtl/>
        </w:rPr>
        <w:t>חברת כרטיסי האשראי</w:t>
      </w:r>
      <w:r w:rsidR="005666F0">
        <w:rPr>
          <w:rFonts w:hint="cs"/>
          <w:rtl/>
        </w:rPr>
        <w:t xml:space="preserve"> שלך</w:t>
      </w:r>
      <w:r>
        <w:rPr>
          <w:rtl/>
        </w:rPr>
        <w:t xml:space="preserve">, ובמועד התשלום יחויב </w:t>
      </w:r>
      <w:r w:rsidR="005666F0">
        <w:rPr>
          <w:rFonts w:hint="cs"/>
          <w:rtl/>
        </w:rPr>
        <w:t>אמצעי התשלום שלך ויזוכה המוטב. מובהר, כי במידה ואמצעי התשלום הינו כרטיס אשראי, יחויב חשבון הבנק אותו מחייב כרטיסך במועד החיוב החודשי בכרטיסך הסמוך לאחר מועד התשלום</w:t>
      </w:r>
      <w:r>
        <w:rPr>
          <w:rtl/>
        </w:rPr>
        <w:t>.</w:t>
      </w:r>
    </w:p>
    <w:p w:rsidR="005666F0" w:rsidRDefault="005666F0" w:rsidP="005666F0">
      <w:pPr>
        <w:pStyle w:val="3"/>
        <w:spacing w:line="360" w:lineRule="auto"/>
      </w:pPr>
      <w:r>
        <w:rPr>
          <w:rFonts w:hint="cs"/>
          <w:rtl/>
        </w:rPr>
        <w:t>מובהר, כי ביצוע העסקה יתאפשר רק אם התקבל אישור קבלת תשלום מעת המוטב.</w:t>
      </w:r>
    </w:p>
    <w:p w:rsidR="008B4B7B" w:rsidRDefault="005666F0" w:rsidP="005666F0">
      <w:pPr>
        <w:pStyle w:val="3"/>
        <w:spacing w:line="360" w:lineRule="auto"/>
      </w:pPr>
      <w:r>
        <w:rPr>
          <w:rFonts w:hint="cs"/>
          <w:rtl/>
        </w:rPr>
        <w:lastRenderedPageBreak/>
        <w:t>במקרה בו לא התקבל אישור התשלום, לא תתבצע העסקה ו-</w:t>
      </w:r>
      <w:proofErr w:type="spellStart"/>
      <w:r>
        <w:t>Upay</w:t>
      </w:r>
      <w:proofErr w:type="spellEnd"/>
      <w:r>
        <w:rPr>
          <w:rFonts w:hint="cs"/>
          <w:rtl/>
        </w:rPr>
        <w:t xml:space="preserve"> לא תחייב את אמצעי התשלום של המשלם ולא תזכה את המוטב.</w:t>
      </w:r>
      <w:r w:rsidR="008B4B7B">
        <w:rPr>
          <w:rtl/>
        </w:rPr>
        <w:t xml:space="preserve"> </w:t>
      </w:r>
    </w:p>
    <w:p w:rsidR="005666F0" w:rsidRPr="005666F0" w:rsidRDefault="005666F0" w:rsidP="005666F0">
      <w:pPr>
        <w:pStyle w:val="2"/>
        <w:rPr>
          <w:u w:val="single"/>
        </w:rPr>
      </w:pPr>
      <w:r w:rsidRPr="005666F0">
        <w:rPr>
          <w:rFonts w:hint="cs"/>
          <w:u w:val="single"/>
          <w:rtl/>
        </w:rPr>
        <w:t>מוטב</w:t>
      </w:r>
    </w:p>
    <w:p w:rsidR="005666F0" w:rsidRDefault="005666F0" w:rsidP="005666F0">
      <w:pPr>
        <w:pStyle w:val="3"/>
        <w:spacing w:line="360" w:lineRule="auto"/>
      </w:pPr>
      <w:r>
        <w:rPr>
          <w:rFonts w:hint="cs"/>
          <w:rtl/>
        </w:rPr>
        <w:t>המוטב יזין את פרטי העסקה, לרבות מועד ביצועה ותועבר למשלם בקשת תשלום עם פרטיה.</w:t>
      </w:r>
    </w:p>
    <w:p w:rsidR="005666F0" w:rsidRDefault="005666F0" w:rsidP="005666F0">
      <w:pPr>
        <w:pStyle w:val="3"/>
        <w:spacing w:line="360" w:lineRule="auto"/>
      </w:pPr>
      <w:r>
        <w:rPr>
          <w:rFonts w:hint="cs"/>
          <w:rtl/>
        </w:rPr>
        <w:t xml:space="preserve">במועד ביצוע העסקה, תשודר העסקה על-ידי </w:t>
      </w:r>
      <w:proofErr w:type="spellStart"/>
      <w:r>
        <w:t>Upay</w:t>
      </w:r>
      <w:proofErr w:type="spellEnd"/>
      <w:r>
        <w:rPr>
          <w:rFonts w:hint="cs"/>
          <w:rtl/>
        </w:rPr>
        <w:t xml:space="preserve"> לבנק של המשלם או לחברת כרטיסי האשראי שלו, בהתאם לאמצעי התשלום של המשלם ובמועד התשלום יחויב אמצעי התשלום של המשלם ו- </w:t>
      </w:r>
      <w:proofErr w:type="spellStart"/>
      <w:r>
        <w:t>Upay</w:t>
      </w:r>
      <w:proofErr w:type="spellEnd"/>
      <w:r>
        <w:rPr>
          <w:rFonts w:hint="cs"/>
          <w:rtl/>
        </w:rPr>
        <w:t xml:space="preserve"> תעביר לו את התשלום.</w:t>
      </w:r>
    </w:p>
    <w:p w:rsidR="005666F0" w:rsidRDefault="005666F0" w:rsidP="005666F0">
      <w:pPr>
        <w:pStyle w:val="3"/>
        <w:spacing w:line="360" w:lineRule="auto"/>
      </w:pPr>
      <w:r>
        <w:rPr>
          <w:rFonts w:hint="cs"/>
          <w:rtl/>
        </w:rPr>
        <w:t xml:space="preserve">מובהר, כי ניתן לבצע עסקאות אך ורק במידה והתקבל אישור בקשת תשלום על-ידי המשלם בתוך 30 יום ממועד הזנת בקשת התשלום על-ידי המוטב, או עד למועד ביצוע העסקה, המוקדם </w:t>
      </w:r>
      <w:proofErr w:type="spellStart"/>
      <w:r>
        <w:rPr>
          <w:rFonts w:hint="cs"/>
          <w:rtl/>
        </w:rPr>
        <w:t>מביניהם</w:t>
      </w:r>
      <w:proofErr w:type="spellEnd"/>
      <w:r>
        <w:rPr>
          <w:rFonts w:hint="cs"/>
          <w:rtl/>
        </w:rPr>
        <w:t xml:space="preserve">. במידה ולא תאשר (כמשלם) את בקשת התשלום עד ל-2 ימי עסקים לפני מועד התשלום (או כל מועד אחר עליו תודיע </w:t>
      </w:r>
      <w:proofErr w:type="spellStart"/>
      <w:r>
        <w:t>Upay</w:t>
      </w:r>
      <w:proofErr w:type="spellEnd"/>
      <w:r>
        <w:rPr>
          <w:rFonts w:hint="cs"/>
          <w:rtl/>
        </w:rPr>
        <w:t xml:space="preserve">) או בתוך 30 יום מהזנת פרטי העסקה, המוקדם </w:t>
      </w:r>
      <w:proofErr w:type="spellStart"/>
      <w:r>
        <w:rPr>
          <w:rFonts w:hint="cs"/>
          <w:rtl/>
        </w:rPr>
        <w:t>מביניהם</w:t>
      </w:r>
      <w:proofErr w:type="spellEnd"/>
      <w:r>
        <w:rPr>
          <w:rFonts w:hint="cs"/>
          <w:rtl/>
        </w:rPr>
        <w:t>, לא תתבצע העסקה ו-</w:t>
      </w:r>
      <w:proofErr w:type="spellStart"/>
      <w:r>
        <w:t>Upay</w:t>
      </w:r>
      <w:proofErr w:type="spellEnd"/>
      <w:r>
        <w:rPr>
          <w:rFonts w:hint="cs"/>
          <w:rtl/>
        </w:rPr>
        <w:t xml:space="preserve"> לא תחייב את אמצעי התשלום של המשלם ולא תזכה את המוטב.</w:t>
      </w:r>
    </w:p>
    <w:p w:rsidR="008B4B7B" w:rsidRPr="00003018" w:rsidRDefault="008B4B7B" w:rsidP="00A135A5">
      <w:pPr>
        <w:pStyle w:val="1"/>
        <w:spacing w:line="360" w:lineRule="auto"/>
        <w:rPr>
          <w:b/>
          <w:bCs/>
        </w:rPr>
      </w:pPr>
      <w:bookmarkStart w:id="2" w:name="_Ref314067384"/>
      <w:bookmarkEnd w:id="1"/>
      <w:r w:rsidRPr="00D73039">
        <w:rPr>
          <w:b/>
          <w:bCs/>
          <w:rtl/>
        </w:rPr>
        <w:t xml:space="preserve">מובהר, כי </w:t>
      </w:r>
      <w:proofErr w:type="spellStart"/>
      <w:r w:rsidRPr="00D73039">
        <w:rPr>
          <w:b/>
          <w:bCs/>
        </w:rPr>
        <w:t>Upay</w:t>
      </w:r>
      <w:proofErr w:type="spellEnd"/>
      <w:r w:rsidRPr="00D73039">
        <w:rPr>
          <w:b/>
          <w:bCs/>
          <w:rtl/>
        </w:rPr>
        <w:t xml:space="preserve"> רשאית שלא לחייב את </w:t>
      </w:r>
      <w:r w:rsidR="00A135A5">
        <w:rPr>
          <w:rFonts w:hint="cs"/>
          <w:b/>
          <w:bCs/>
          <w:rtl/>
        </w:rPr>
        <w:t>אמצעי התשלום</w:t>
      </w:r>
      <w:r w:rsidRPr="00D73039">
        <w:rPr>
          <w:b/>
          <w:bCs/>
          <w:rtl/>
        </w:rPr>
        <w:t xml:space="preserve"> ולא להעביר את התשלום למוטב במועד </w:t>
      </w:r>
      <w:r w:rsidR="00A135A5">
        <w:rPr>
          <w:rFonts w:hint="cs"/>
          <w:b/>
          <w:bCs/>
          <w:rtl/>
        </w:rPr>
        <w:t>ביצוע העסקה</w:t>
      </w:r>
      <w:r>
        <w:rPr>
          <w:b/>
          <w:bCs/>
          <w:rtl/>
        </w:rPr>
        <w:t xml:space="preserve"> </w:t>
      </w:r>
      <w:r w:rsidRPr="00D73039">
        <w:rPr>
          <w:b/>
          <w:bCs/>
          <w:rtl/>
        </w:rPr>
        <w:t>אם למוטב אין חשבון פעיל ב</w:t>
      </w:r>
      <w:r>
        <w:rPr>
          <w:b/>
          <w:bCs/>
          <w:rtl/>
        </w:rPr>
        <w:t xml:space="preserve">- </w:t>
      </w:r>
      <w:proofErr w:type="spellStart"/>
      <w:r>
        <w:rPr>
          <w:b/>
          <w:bCs/>
        </w:rPr>
        <w:t>Upay</w:t>
      </w:r>
      <w:proofErr w:type="spellEnd"/>
      <w:r w:rsidRPr="00D73039">
        <w:rPr>
          <w:b/>
          <w:bCs/>
          <w:rtl/>
        </w:rPr>
        <w:t xml:space="preserve"> ו/או אם חלה הרעה במצב המוטב ו/או אם לא התקבל אישור </w:t>
      </w:r>
      <w:r w:rsidR="00A135A5">
        <w:rPr>
          <w:rFonts w:hint="cs"/>
          <w:b/>
          <w:bCs/>
          <w:rtl/>
        </w:rPr>
        <w:t xml:space="preserve">בקשת תשלום או אישור </w:t>
      </w:r>
      <w:r>
        <w:rPr>
          <w:b/>
          <w:bCs/>
          <w:rtl/>
        </w:rPr>
        <w:t>קבלת תשלום</w:t>
      </w:r>
      <w:r w:rsidR="00A135A5">
        <w:rPr>
          <w:rFonts w:hint="cs"/>
          <w:b/>
          <w:bCs/>
          <w:rtl/>
        </w:rPr>
        <w:t xml:space="preserve"> </w:t>
      </w:r>
      <w:r w:rsidRPr="00D73039">
        <w:rPr>
          <w:b/>
          <w:bCs/>
          <w:rtl/>
        </w:rPr>
        <w:t>כמפורט בסעי</w:t>
      </w:r>
      <w:r>
        <w:rPr>
          <w:b/>
          <w:bCs/>
          <w:rtl/>
        </w:rPr>
        <w:t xml:space="preserve">פים </w:t>
      </w:r>
      <w:r w:rsidR="00A135A5">
        <w:rPr>
          <w:rFonts w:hint="cs"/>
          <w:b/>
          <w:bCs/>
          <w:rtl/>
        </w:rPr>
        <w:t xml:space="preserve">46.1.2 ו-46.2.2 </w:t>
      </w:r>
      <w:r w:rsidRPr="00D73039">
        <w:rPr>
          <w:b/>
          <w:bCs/>
          <w:rtl/>
        </w:rPr>
        <w:t xml:space="preserve">לעיל. במקרה זה תודיע </w:t>
      </w:r>
      <w:proofErr w:type="spellStart"/>
      <w:r w:rsidRPr="00BF5CD9">
        <w:rPr>
          <w:b/>
          <w:bCs/>
        </w:rPr>
        <w:t>Upay</w:t>
      </w:r>
      <w:proofErr w:type="spellEnd"/>
      <w:r w:rsidRPr="00D73039">
        <w:rPr>
          <w:b/>
          <w:bCs/>
          <w:rtl/>
        </w:rPr>
        <w:t xml:space="preserve"> ל</w:t>
      </w:r>
      <w:r w:rsidR="00D246D7">
        <w:rPr>
          <w:rFonts w:hint="cs"/>
          <w:b/>
          <w:bCs/>
          <w:rtl/>
        </w:rPr>
        <w:t>משלם/ל</w:t>
      </w:r>
      <w:r w:rsidRPr="00D73039">
        <w:rPr>
          <w:b/>
          <w:bCs/>
          <w:rtl/>
        </w:rPr>
        <w:t xml:space="preserve">מוטב </w:t>
      </w:r>
      <w:r w:rsidR="00D246D7">
        <w:rPr>
          <w:rFonts w:hint="cs"/>
          <w:b/>
          <w:bCs/>
          <w:rtl/>
        </w:rPr>
        <w:t xml:space="preserve">(לפי העניין) </w:t>
      </w:r>
      <w:r w:rsidRPr="00D73039">
        <w:rPr>
          <w:b/>
          <w:bCs/>
          <w:rtl/>
        </w:rPr>
        <w:t>בהקדם האפשרי על אי זיכויו של המוטב במועד</w:t>
      </w:r>
      <w:r>
        <w:rPr>
          <w:b/>
          <w:bCs/>
          <w:rtl/>
        </w:rPr>
        <w:t xml:space="preserve"> התשלום</w:t>
      </w:r>
      <w:r w:rsidRPr="00D73039">
        <w:rPr>
          <w:b/>
          <w:bCs/>
          <w:rtl/>
        </w:rPr>
        <w:t xml:space="preserve"> (לפי העניין). היה ולא יתאפשר להשלים את העסקה תבוטל העסקה ולא תחויב</w:t>
      </w:r>
      <w:r>
        <w:rPr>
          <w:b/>
          <w:bCs/>
          <w:rtl/>
        </w:rPr>
        <w:t xml:space="preserve"> (כמשלם)</w:t>
      </w:r>
      <w:r w:rsidRPr="00D73039">
        <w:rPr>
          <w:b/>
          <w:bCs/>
          <w:rtl/>
        </w:rPr>
        <w:t xml:space="preserve"> בסכומה</w:t>
      </w:r>
      <w:r>
        <w:rPr>
          <w:b/>
          <w:bCs/>
          <w:rtl/>
        </w:rPr>
        <w:t>.</w:t>
      </w:r>
      <w:bookmarkEnd w:id="2"/>
    </w:p>
    <w:p w:rsidR="008B4B7B" w:rsidRPr="00AB7906" w:rsidRDefault="008B4B7B" w:rsidP="00217891">
      <w:pPr>
        <w:pStyle w:val="1"/>
        <w:spacing w:line="360" w:lineRule="auto"/>
      </w:pPr>
      <w:r w:rsidRPr="00775791">
        <w:rPr>
          <w:rtl/>
        </w:rPr>
        <w:t>חיוב</w:t>
      </w:r>
      <w:r>
        <w:rPr>
          <w:rtl/>
        </w:rPr>
        <w:t xml:space="preserve"> </w:t>
      </w:r>
      <w:r w:rsidRPr="00EE68F3">
        <w:rPr>
          <w:rtl/>
        </w:rPr>
        <w:t>אמצעי</w:t>
      </w:r>
      <w:r>
        <w:rPr>
          <w:rtl/>
        </w:rPr>
        <w:t xml:space="preserve"> התשלום יתבצע במועד החיוב של המשלם</w:t>
      </w:r>
      <w:r w:rsidR="00623D89">
        <w:rPr>
          <w:rFonts w:hint="cs"/>
          <w:rtl/>
        </w:rPr>
        <w:t>,</w:t>
      </w:r>
      <w:r>
        <w:rPr>
          <w:rtl/>
        </w:rPr>
        <w:t xml:space="preserve"> מחזיק הכרטיס</w:t>
      </w:r>
      <w:r w:rsidR="00623D89">
        <w:rPr>
          <w:rFonts w:hint="cs"/>
          <w:rtl/>
        </w:rPr>
        <w:t>,</w:t>
      </w:r>
      <w:r>
        <w:rPr>
          <w:rtl/>
        </w:rPr>
        <w:t xml:space="preserve"> (</w:t>
      </w:r>
      <w:proofErr w:type="spellStart"/>
      <w:r>
        <w:rPr>
          <w:rtl/>
        </w:rPr>
        <w:t>סייקל</w:t>
      </w:r>
      <w:proofErr w:type="spellEnd"/>
      <w:r>
        <w:rPr>
          <w:rtl/>
        </w:rPr>
        <w:t xml:space="preserve">) בסמוך למועד ביצוע </w:t>
      </w:r>
      <w:proofErr w:type="spellStart"/>
      <w:r>
        <w:rPr>
          <w:rtl/>
        </w:rPr>
        <w:t>העיסקה</w:t>
      </w:r>
      <w:proofErr w:type="spellEnd"/>
      <w:r>
        <w:rPr>
          <w:rtl/>
        </w:rPr>
        <w:t xml:space="preserve"> </w:t>
      </w:r>
      <w:r w:rsidR="00D246D7">
        <w:rPr>
          <w:rFonts w:hint="cs"/>
          <w:rtl/>
        </w:rPr>
        <w:t>(</w:t>
      </w:r>
      <w:r>
        <w:rPr>
          <w:rtl/>
        </w:rPr>
        <w:t>ובכפוף להסכמים בין המשלם לבין חברת האשראי</w:t>
      </w:r>
      <w:r w:rsidR="00D246D7">
        <w:rPr>
          <w:rFonts w:hint="cs"/>
          <w:rtl/>
        </w:rPr>
        <w:t>)</w:t>
      </w:r>
      <w:r w:rsidR="00623D89">
        <w:rPr>
          <w:rFonts w:hint="cs"/>
          <w:rtl/>
        </w:rPr>
        <w:t>.</w:t>
      </w:r>
    </w:p>
    <w:p w:rsidR="008B4B7B" w:rsidRDefault="008B4B7B" w:rsidP="00D83905">
      <w:pPr>
        <w:pStyle w:val="1"/>
        <w:spacing w:line="360" w:lineRule="auto"/>
      </w:pPr>
      <w:bookmarkStart w:id="3" w:name="_Ref331091212"/>
      <w:r>
        <w:rPr>
          <w:rtl/>
        </w:rPr>
        <w:t xml:space="preserve">זיכוי המוטב יתבצע בתוך 10 ימים ממועד קבלת הכספים על ידי חברת האשראי של המשלם, אלא אם אושר מועד התשלום על ידי </w:t>
      </w:r>
      <w:proofErr w:type="spellStart"/>
      <w:r>
        <w:t>Upay</w:t>
      </w:r>
      <w:proofErr w:type="spellEnd"/>
      <w:r>
        <w:rPr>
          <w:rtl/>
        </w:rPr>
        <w:t xml:space="preserve">. </w:t>
      </w:r>
      <w:bookmarkEnd w:id="3"/>
    </w:p>
    <w:p w:rsidR="008B4B7B" w:rsidRPr="00D246D7" w:rsidRDefault="00D246D7" w:rsidP="00D246D7">
      <w:pPr>
        <w:pStyle w:val="1"/>
        <w:spacing w:line="360" w:lineRule="auto"/>
        <w:rPr>
          <w:b/>
          <w:bCs/>
        </w:rPr>
      </w:pPr>
      <w:r w:rsidRPr="00D246D7">
        <w:rPr>
          <w:rFonts w:hint="cs"/>
          <w:b/>
          <w:bCs/>
          <w:rtl/>
        </w:rPr>
        <w:t xml:space="preserve">ידוע לך, כי </w:t>
      </w:r>
      <w:r w:rsidR="008B4B7B" w:rsidRPr="00D246D7">
        <w:rPr>
          <w:b/>
          <w:bCs/>
          <w:rtl/>
        </w:rPr>
        <w:t xml:space="preserve">המוטב יהיה רשאי להקדים את התשלום בגין העסקה, כמפורט בפרק </w:t>
      </w:r>
      <w:r w:rsidR="008B4B7B" w:rsidRPr="00D246D7">
        <w:rPr>
          <w:b/>
          <w:bCs/>
          <w:rtl/>
        </w:rPr>
        <w:fldChar w:fldCharType="begin"/>
      </w:r>
      <w:r w:rsidR="008B4B7B" w:rsidRPr="00D246D7">
        <w:rPr>
          <w:b/>
          <w:bCs/>
          <w:rtl/>
        </w:rPr>
        <w:instrText xml:space="preserve"> </w:instrText>
      </w:r>
      <w:r w:rsidR="008B4B7B" w:rsidRPr="00D246D7">
        <w:rPr>
          <w:b/>
          <w:bCs/>
        </w:rPr>
        <w:instrText>REF</w:instrText>
      </w:r>
      <w:r w:rsidR="008B4B7B" w:rsidRPr="00D246D7">
        <w:rPr>
          <w:b/>
          <w:bCs/>
          <w:rtl/>
        </w:rPr>
        <w:instrText xml:space="preserve"> _</w:instrText>
      </w:r>
      <w:r w:rsidR="008B4B7B" w:rsidRPr="00D246D7">
        <w:rPr>
          <w:b/>
          <w:bCs/>
        </w:rPr>
        <w:instrText>Ref312080879 \r \h</w:instrText>
      </w:r>
      <w:r w:rsidR="008B4B7B" w:rsidRPr="00D246D7">
        <w:rPr>
          <w:b/>
          <w:bCs/>
          <w:rtl/>
        </w:rPr>
        <w:instrText xml:space="preserve"> </w:instrText>
      </w:r>
      <w:r w:rsidR="00AF1039" w:rsidRPr="00D246D7">
        <w:rPr>
          <w:b/>
          <w:bCs/>
          <w:rtl/>
        </w:rPr>
        <w:instrText xml:space="preserve"> \* </w:instrText>
      </w:r>
      <w:r w:rsidR="00AF1039" w:rsidRPr="00D246D7">
        <w:rPr>
          <w:b/>
          <w:bCs/>
        </w:rPr>
        <w:instrText>MERGEFORMAT</w:instrText>
      </w:r>
      <w:r w:rsidR="00AF1039" w:rsidRPr="00D246D7">
        <w:rPr>
          <w:b/>
          <w:bCs/>
          <w:rtl/>
        </w:rPr>
        <w:instrText xml:space="preserve"> </w:instrText>
      </w:r>
      <w:r w:rsidR="008B4B7B" w:rsidRPr="00D246D7">
        <w:rPr>
          <w:b/>
          <w:bCs/>
          <w:rtl/>
        </w:rPr>
      </w:r>
      <w:r w:rsidR="008B4B7B" w:rsidRPr="00D246D7">
        <w:rPr>
          <w:b/>
          <w:bCs/>
          <w:rtl/>
        </w:rPr>
        <w:fldChar w:fldCharType="separate"/>
      </w:r>
      <w:r w:rsidR="008B4B7B" w:rsidRPr="00D246D7">
        <w:rPr>
          <w:b/>
          <w:bCs/>
          <w:cs/>
        </w:rPr>
        <w:t>‎</w:t>
      </w:r>
      <w:r w:rsidR="008B4B7B" w:rsidRPr="00D246D7">
        <w:rPr>
          <w:b/>
          <w:bCs/>
          <w:rtl/>
        </w:rPr>
        <w:t>י</w:t>
      </w:r>
      <w:r w:rsidR="008B4B7B" w:rsidRPr="00D246D7">
        <w:rPr>
          <w:b/>
          <w:bCs/>
          <w:rtl/>
        </w:rPr>
        <w:fldChar w:fldCharType="end"/>
      </w:r>
      <w:r w:rsidR="008B4B7B" w:rsidRPr="00D246D7">
        <w:rPr>
          <w:b/>
          <w:bCs/>
          <w:rtl/>
        </w:rPr>
        <w:t xml:space="preserve"> להלן מבלי שתידרש </w:t>
      </w:r>
      <w:r w:rsidRPr="00D246D7">
        <w:rPr>
          <w:rFonts w:hint="cs"/>
          <w:b/>
          <w:bCs/>
          <w:rtl/>
        </w:rPr>
        <w:t>הסכמתך</w:t>
      </w:r>
      <w:r w:rsidR="00F9777F" w:rsidRPr="00D246D7">
        <w:rPr>
          <w:b/>
          <w:bCs/>
          <w:rtl/>
        </w:rPr>
        <w:t xml:space="preserve"> </w:t>
      </w:r>
      <w:r w:rsidR="008B4B7B" w:rsidRPr="00D246D7">
        <w:rPr>
          <w:b/>
          <w:bCs/>
          <w:rtl/>
        </w:rPr>
        <w:t>לכך.</w:t>
      </w:r>
    </w:p>
    <w:p w:rsidR="008B4B7B" w:rsidRDefault="008B4B7B" w:rsidP="00EE4E16">
      <w:pPr>
        <w:pStyle w:val="1"/>
        <w:spacing w:line="360" w:lineRule="auto"/>
        <w:rPr>
          <w:b/>
          <w:bCs/>
        </w:rPr>
      </w:pPr>
      <w:r>
        <w:rPr>
          <w:rtl/>
        </w:rPr>
        <w:t xml:space="preserve">מובהר, כי ביצוע העסקה מותנה באישור חברת כרטיסי האשראי </w:t>
      </w:r>
      <w:r w:rsidR="00D246D7">
        <w:rPr>
          <w:rFonts w:hint="cs"/>
          <w:rtl/>
        </w:rPr>
        <w:t xml:space="preserve">או הבנק </w:t>
      </w:r>
      <w:r>
        <w:rPr>
          <w:rtl/>
        </w:rPr>
        <w:t>של המשלם</w:t>
      </w:r>
      <w:r w:rsidRPr="00D246D7">
        <w:rPr>
          <w:rtl/>
        </w:rPr>
        <w:t xml:space="preserve"> </w:t>
      </w:r>
      <w:r w:rsidR="00D246D7" w:rsidRPr="00D246D7">
        <w:rPr>
          <w:rFonts w:hint="cs"/>
          <w:rtl/>
        </w:rPr>
        <w:t>והמוטב (בהתאם לאמצעי התשלום בנבחר על-ידיך).</w:t>
      </w:r>
      <w:r w:rsidR="00D246D7">
        <w:rPr>
          <w:rFonts w:hint="cs"/>
          <w:b/>
          <w:bCs/>
          <w:rtl/>
        </w:rPr>
        <w:t xml:space="preserve"> בטרם ביצוע העסקה </w:t>
      </w:r>
      <w:proofErr w:type="spellStart"/>
      <w:r w:rsidR="00D246D7">
        <w:rPr>
          <w:rFonts w:hint="cs"/>
          <w:b/>
          <w:bCs/>
          <w:rtl/>
        </w:rPr>
        <w:t>הינך</w:t>
      </w:r>
      <w:proofErr w:type="spellEnd"/>
      <w:r w:rsidR="00D246D7">
        <w:rPr>
          <w:rFonts w:hint="cs"/>
          <w:b/>
          <w:bCs/>
          <w:rtl/>
        </w:rPr>
        <w:t xml:space="preserve"> נדרש לוודא, כי בחשבונך מצויים הכספים הדרושים לצורך ביצועה, או שקיימת לזכותך מסגרת אשראי מספקת בכרטיס האשראי שלך או חשבון הבנק שלך (לפי העניין).</w:t>
      </w:r>
    </w:p>
    <w:p w:rsidR="008B4B7B" w:rsidRDefault="008B4B7B" w:rsidP="00EE4E16">
      <w:pPr>
        <w:pStyle w:val="1"/>
        <w:spacing w:line="360" w:lineRule="auto"/>
        <w:rPr>
          <w:b/>
          <w:bCs/>
        </w:rPr>
      </w:pPr>
      <w:bookmarkStart w:id="4" w:name="_Ref323801739"/>
      <w:r>
        <w:rPr>
          <w:b/>
          <w:bCs/>
          <w:rtl/>
        </w:rPr>
        <w:t xml:space="preserve">מובהר, כי </w:t>
      </w:r>
      <w:proofErr w:type="spellStart"/>
      <w:r w:rsidRPr="00B0196D">
        <w:rPr>
          <w:b/>
          <w:bCs/>
        </w:rPr>
        <w:t>Upay</w:t>
      </w:r>
      <w:proofErr w:type="spellEnd"/>
      <w:r>
        <w:rPr>
          <w:rtl/>
        </w:rPr>
        <w:t xml:space="preserve"> </w:t>
      </w:r>
      <w:r>
        <w:rPr>
          <w:b/>
          <w:bCs/>
          <w:rtl/>
        </w:rPr>
        <w:t xml:space="preserve">תהיה אחראית לזכות את המוטב רק במקרה בו התקבלו הכספים בפועל מאת המשלם. במקרה בו לא הצליחה </w:t>
      </w:r>
      <w:proofErr w:type="spellStart"/>
      <w:r w:rsidRPr="00B0196D">
        <w:rPr>
          <w:b/>
          <w:bCs/>
        </w:rPr>
        <w:t>Upay</w:t>
      </w:r>
      <w:proofErr w:type="spellEnd"/>
      <w:r>
        <w:rPr>
          <w:rtl/>
        </w:rPr>
        <w:t xml:space="preserve"> </w:t>
      </w:r>
      <w:r>
        <w:rPr>
          <w:b/>
          <w:bCs/>
          <w:rtl/>
        </w:rPr>
        <w:t xml:space="preserve">לחייב את המשלם מכל סיבה שהיא לא תהיה אחראית </w:t>
      </w:r>
      <w:proofErr w:type="spellStart"/>
      <w:r w:rsidRPr="00B0196D">
        <w:rPr>
          <w:b/>
          <w:bCs/>
        </w:rPr>
        <w:t>Upay</w:t>
      </w:r>
      <w:proofErr w:type="spellEnd"/>
      <w:r>
        <w:rPr>
          <w:rtl/>
        </w:rPr>
        <w:t xml:space="preserve"> </w:t>
      </w:r>
      <w:r>
        <w:rPr>
          <w:b/>
          <w:bCs/>
          <w:rtl/>
        </w:rPr>
        <w:t xml:space="preserve">לזכות את המוטב </w:t>
      </w:r>
      <w:proofErr w:type="spellStart"/>
      <w:r>
        <w:rPr>
          <w:b/>
          <w:bCs/>
          <w:rtl/>
        </w:rPr>
        <w:t>והינך</w:t>
      </w:r>
      <w:proofErr w:type="spellEnd"/>
      <w:r>
        <w:rPr>
          <w:b/>
          <w:bCs/>
          <w:rtl/>
        </w:rPr>
        <w:t xml:space="preserve"> מתחייב לשאת במלוא האחריות עקב כך.</w:t>
      </w:r>
      <w:bookmarkEnd w:id="4"/>
      <w:r>
        <w:rPr>
          <w:b/>
          <w:bCs/>
          <w:rtl/>
        </w:rPr>
        <w:t xml:space="preserve"> </w:t>
      </w:r>
    </w:p>
    <w:p w:rsidR="00D246D7" w:rsidRPr="00D246D7" w:rsidRDefault="00D246D7" w:rsidP="00D246D7">
      <w:pPr>
        <w:pStyle w:val="1"/>
        <w:numPr>
          <w:ilvl w:val="0"/>
          <w:numId w:val="0"/>
        </w:numPr>
        <w:spacing w:line="360" w:lineRule="auto"/>
        <w:ind w:left="425"/>
      </w:pPr>
      <w:r>
        <w:rPr>
          <w:rFonts w:hint="cs"/>
          <w:rtl/>
        </w:rPr>
        <w:lastRenderedPageBreak/>
        <w:t>ככל שלמוטב אין חשבון פעיל בחברה, תישלח אליו על-ידי החברה הודעה בדבר ביצוע העסקה. העסקה תתאפשר לאחר רישומו של המוטב ופתיחת חשבונו.</w:t>
      </w:r>
    </w:p>
    <w:p w:rsidR="008B4B7B" w:rsidRPr="00CC028A" w:rsidRDefault="008B4B7B" w:rsidP="00CC028A">
      <w:pPr>
        <w:pStyle w:val="1"/>
        <w:spacing w:line="360" w:lineRule="auto"/>
        <w:rPr>
          <w:b/>
          <w:bCs/>
          <w:rtl/>
        </w:rPr>
      </w:pPr>
      <w:r w:rsidRPr="00CC028A">
        <w:rPr>
          <w:b/>
          <w:bCs/>
          <w:rtl/>
        </w:rPr>
        <w:t>סוגי עסקאות שניתן לבצע</w:t>
      </w:r>
    </w:p>
    <w:p w:rsidR="008B4B7B" w:rsidRDefault="008B4B7B" w:rsidP="008D63AE">
      <w:pPr>
        <w:pStyle w:val="2"/>
        <w:spacing w:line="360" w:lineRule="auto"/>
      </w:pPr>
      <w:r w:rsidRPr="00733F13">
        <w:rPr>
          <w:b/>
          <w:bCs/>
          <w:rtl/>
        </w:rPr>
        <w:t xml:space="preserve">מובהר, כי ניתן לבצע באמצעות החשבון עסקאות רגילות </w:t>
      </w:r>
      <w:r>
        <w:rPr>
          <w:b/>
          <w:bCs/>
          <w:rtl/>
        </w:rPr>
        <w:t xml:space="preserve">או תשלומים </w:t>
      </w:r>
      <w:r w:rsidRPr="00733F13">
        <w:rPr>
          <w:b/>
          <w:bCs/>
          <w:rtl/>
        </w:rPr>
        <w:t>בלבד בין משלם למוטב</w:t>
      </w:r>
      <w:r>
        <w:rPr>
          <w:rtl/>
        </w:rPr>
        <w:t xml:space="preserve">. </w:t>
      </w:r>
    </w:p>
    <w:p w:rsidR="008B4B7B" w:rsidRDefault="008B4B7B" w:rsidP="00217891">
      <w:pPr>
        <w:pStyle w:val="2"/>
        <w:spacing w:line="360" w:lineRule="auto"/>
      </w:pPr>
      <w:r w:rsidRPr="009D06FA">
        <w:rPr>
          <w:u w:val="single"/>
          <w:rtl/>
        </w:rPr>
        <w:t>ביצוע עסקת תשלומים –</w:t>
      </w:r>
      <w:r w:rsidRPr="009D06FA">
        <w:rPr>
          <w:rtl/>
        </w:rPr>
        <w:t xml:space="preserve"> </w:t>
      </w:r>
      <w:r>
        <w:rPr>
          <w:rtl/>
        </w:rPr>
        <w:t xml:space="preserve">ניתן לפרוס עסקה מסוימת עד ל- 12 תשלומים (או כל מספר תשלומים אחר שייקבע על ידי </w:t>
      </w:r>
      <w:proofErr w:type="spellStart"/>
      <w:r>
        <w:t>Upay</w:t>
      </w:r>
      <w:proofErr w:type="spellEnd"/>
      <w:r>
        <w:rPr>
          <w:rtl/>
        </w:rPr>
        <w:t xml:space="preserve">). </w:t>
      </w:r>
      <w:proofErr w:type="spellStart"/>
      <w:r>
        <w:t>Upay</w:t>
      </w:r>
      <w:proofErr w:type="spellEnd"/>
      <w:r>
        <w:rPr>
          <w:rtl/>
        </w:rPr>
        <w:t xml:space="preserve"> תהיה רשאית לגבות ריבית ו/או הצמדה בגין ביצוע עסקת התשלומים, כפי שיוצג בטרם ביצוע עסקת התשלומים. </w:t>
      </w:r>
    </w:p>
    <w:p w:rsidR="008B4B7B" w:rsidRDefault="008B4B7B" w:rsidP="00D83905">
      <w:pPr>
        <w:pStyle w:val="2"/>
        <w:spacing w:line="360" w:lineRule="auto"/>
      </w:pPr>
      <w:r>
        <w:rPr>
          <w:rtl/>
        </w:rPr>
        <w:t xml:space="preserve">תנאי התשלום יהיו כפי שייקבע </w:t>
      </w:r>
      <w:r w:rsidR="00BD4386">
        <w:rPr>
          <w:rFonts w:hint="cs"/>
          <w:rtl/>
        </w:rPr>
        <w:t xml:space="preserve">בין המוטב </w:t>
      </w:r>
      <w:proofErr w:type="spellStart"/>
      <w:r w:rsidR="00BD4386">
        <w:rPr>
          <w:rFonts w:hint="cs"/>
          <w:rtl/>
        </w:rPr>
        <w:t>למשלם</w:t>
      </w:r>
      <w:r>
        <w:rPr>
          <w:rtl/>
        </w:rPr>
        <w:t>,</w:t>
      </w:r>
      <w:r w:rsidR="00BD4386">
        <w:rPr>
          <w:rFonts w:hint="cs"/>
          <w:rtl/>
        </w:rPr>
        <w:t>ב</w:t>
      </w:r>
      <w:r>
        <w:rPr>
          <w:rtl/>
        </w:rPr>
        <w:t>מועד</w:t>
      </w:r>
      <w:proofErr w:type="spellEnd"/>
      <w:r>
        <w:rPr>
          <w:rtl/>
        </w:rPr>
        <w:t xml:space="preserve"> החיוב המדויק של המשלם וזיכוי המוטב, ובלבד שמועד זה הינו ביום עסקים. היה מועד החיוב/זיכוי ביום שאינו יום עסקים יידחה החיוב/זיכוי ליום העסקים הבא. </w:t>
      </w:r>
    </w:p>
    <w:p w:rsidR="008B4B7B" w:rsidRDefault="008B4B7B" w:rsidP="00D83905">
      <w:pPr>
        <w:pStyle w:val="2"/>
        <w:spacing w:line="360" w:lineRule="auto"/>
      </w:pPr>
      <w:proofErr w:type="spellStart"/>
      <w:r w:rsidRPr="001E21AA">
        <w:t>Upay</w:t>
      </w:r>
      <w:proofErr w:type="spellEnd"/>
      <w:r>
        <w:rPr>
          <w:rtl/>
        </w:rPr>
        <w:t xml:space="preserve"> תהיה רשאית לקבוע סכום מינימאלי לביצוע עסקאות וכן סכום מצטבר מקסימאלי לביצוע עסקאות, כפי שיצוין על ידי </w:t>
      </w:r>
      <w:proofErr w:type="spellStart"/>
      <w:r w:rsidR="000D1C3B">
        <w:t>Upay</w:t>
      </w:r>
      <w:proofErr w:type="spellEnd"/>
      <w:r w:rsidR="000D1C3B">
        <w:rPr>
          <w:rtl/>
        </w:rPr>
        <w:t xml:space="preserve"> </w:t>
      </w:r>
      <w:r>
        <w:rPr>
          <w:rtl/>
        </w:rPr>
        <w:t>מעת לעת.</w:t>
      </w:r>
    </w:p>
    <w:p w:rsidR="008B4B7B" w:rsidRPr="00D246D7" w:rsidRDefault="008B4B7B" w:rsidP="00D246D7">
      <w:pPr>
        <w:pStyle w:val="2"/>
        <w:spacing w:line="360" w:lineRule="auto"/>
      </w:pPr>
      <w:r w:rsidRPr="00D246D7">
        <w:rPr>
          <w:rtl/>
        </w:rPr>
        <w:t xml:space="preserve">קבעה </w:t>
      </w:r>
      <w:proofErr w:type="spellStart"/>
      <w:r w:rsidRPr="00D246D7">
        <w:t>Upay</w:t>
      </w:r>
      <w:proofErr w:type="spellEnd"/>
      <w:r w:rsidRPr="00D246D7">
        <w:rPr>
          <w:rtl/>
        </w:rPr>
        <w:t xml:space="preserve"> סכום מינימאלי ו/או מקסימאלי מצטבר לביצוע פעולות לא ניתן יהיה לצבור את סכומי ההעברה מפעולה לפעולה – לדוגמא, אם הסכום המינימאלי שייקבע על ידי </w:t>
      </w:r>
      <w:r w:rsidRPr="00D246D7">
        <w:t>UPAY</w:t>
      </w:r>
      <w:r w:rsidRPr="00D246D7">
        <w:rPr>
          <w:rtl/>
        </w:rPr>
        <w:t xml:space="preserve"> הינו 100 ₪ והעברת 175 ₪ בפעם הבאה שתבקש להעביר כספים למוטב תצטרך להעביר 100 ₪ נוספים לפחות ו- 75 השקלים הע</w:t>
      </w:r>
      <w:r w:rsidR="00D246D7" w:rsidRPr="00D246D7">
        <w:rPr>
          <w:rtl/>
        </w:rPr>
        <w:t>ודפים לא "ייצברו" לזכות חשבונך.</w:t>
      </w:r>
    </w:p>
    <w:p w:rsidR="008B4B7B" w:rsidRPr="00B60DEF" w:rsidRDefault="008B4B7B" w:rsidP="00296037">
      <w:pPr>
        <w:pStyle w:val="1"/>
        <w:spacing w:line="360" w:lineRule="auto"/>
        <w:rPr>
          <w:b/>
          <w:bCs/>
        </w:rPr>
      </w:pPr>
      <w:r w:rsidRPr="00B60DEF">
        <w:rPr>
          <w:b/>
          <w:bCs/>
          <w:rtl/>
        </w:rPr>
        <w:t>אישור לחיוב אמצעי התשלום</w:t>
      </w:r>
    </w:p>
    <w:p w:rsidR="00D246D7" w:rsidRDefault="00D246D7" w:rsidP="00C7146D">
      <w:pPr>
        <w:pStyle w:val="2"/>
        <w:spacing w:line="360" w:lineRule="auto"/>
      </w:pPr>
      <w:r>
        <w:rPr>
          <w:rFonts w:hint="cs"/>
          <w:rtl/>
        </w:rPr>
        <w:t xml:space="preserve">בחתימתך על הסכם זה </w:t>
      </w:r>
      <w:proofErr w:type="spellStart"/>
      <w:r w:rsidR="008B4B7B">
        <w:rPr>
          <w:rtl/>
        </w:rPr>
        <w:t>הינך</w:t>
      </w:r>
      <w:proofErr w:type="spellEnd"/>
      <w:r w:rsidR="008B4B7B">
        <w:rPr>
          <w:rtl/>
        </w:rPr>
        <w:t xml:space="preserve"> מאשר </w:t>
      </w:r>
      <w:r w:rsidR="00775B35">
        <w:rPr>
          <w:rFonts w:hint="cs"/>
          <w:rtl/>
        </w:rPr>
        <w:t xml:space="preserve">ל- </w:t>
      </w:r>
      <w:proofErr w:type="spellStart"/>
      <w:r w:rsidR="00775B35">
        <w:t>Upay</w:t>
      </w:r>
      <w:proofErr w:type="spellEnd"/>
      <w:r w:rsidR="00775B35">
        <w:rPr>
          <w:rtl/>
        </w:rPr>
        <w:t xml:space="preserve"> </w:t>
      </w:r>
      <w:r w:rsidR="008B4B7B">
        <w:rPr>
          <w:rtl/>
        </w:rPr>
        <w:t xml:space="preserve">לחייב את </w:t>
      </w:r>
      <w:r>
        <w:rPr>
          <w:rFonts w:hint="cs"/>
          <w:rtl/>
        </w:rPr>
        <w:t xml:space="preserve">אמצעי התשלום בגין כל עסקה שבוצעה על-ידיך (אם </w:t>
      </w:r>
      <w:proofErr w:type="spellStart"/>
      <w:r>
        <w:rPr>
          <w:rFonts w:hint="cs"/>
          <w:rtl/>
        </w:rPr>
        <w:t>הינך</w:t>
      </w:r>
      <w:proofErr w:type="spellEnd"/>
      <w:r>
        <w:rPr>
          <w:rFonts w:hint="cs"/>
          <w:rtl/>
        </w:rPr>
        <w:t xml:space="preserve"> משלם) לביצוע פעולות בחשבון.</w:t>
      </w:r>
    </w:p>
    <w:p w:rsidR="008B4B7B" w:rsidRDefault="00D246D7" w:rsidP="00D246D7">
      <w:pPr>
        <w:pStyle w:val="2"/>
        <w:spacing w:line="360" w:lineRule="auto"/>
        <w:rPr>
          <w:rtl/>
        </w:rPr>
      </w:pPr>
      <w:r>
        <w:rPr>
          <w:rFonts w:hint="cs"/>
          <w:rtl/>
        </w:rPr>
        <w:t xml:space="preserve">כמו כן, </w:t>
      </w:r>
      <w:proofErr w:type="spellStart"/>
      <w:r>
        <w:rPr>
          <w:rFonts w:hint="cs"/>
          <w:rtl/>
        </w:rPr>
        <w:t>הינך</w:t>
      </w:r>
      <w:proofErr w:type="spellEnd"/>
      <w:r>
        <w:rPr>
          <w:rFonts w:hint="cs"/>
          <w:rtl/>
        </w:rPr>
        <w:t xml:space="preserve"> מאשר לחברה לחייב את אמצעי התשלום</w:t>
      </w:r>
      <w:r w:rsidR="008B4B7B">
        <w:rPr>
          <w:rtl/>
        </w:rPr>
        <w:t xml:space="preserve"> בכל סכום עמלה, ריבית והוצאות גבייה שתהיה </w:t>
      </w:r>
      <w:proofErr w:type="spellStart"/>
      <w:r w:rsidR="00110361">
        <w:t>Upay</w:t>
      </w:r>
      <w:proofErr w:type="spellEnd"/>
      <w:r w:rsidR="00110361">
        <w:rPr>
          <w:rtl/>
        </w:rPr>
        <w:t xml:space="preserve"> </w:t>
      </w:r>
      <w:r w:rsidR="008B4B7B">
        <w:rPr>
          <w:rtl/>
        </w:rPr>
        <w:t xml:space="preserve">רשאית לגבות על פי הסכם זה ובכפוף לכל דין, ואשר תצוין באתר בעת ביצוע הפעולה.  </w:t>
      </w:r>
    </w:p>
    <w:p w:rsidR="008B4B7B" w:rsidRDefault="008B4B7B" w:rsidP="008C1948">
      <w:pPr>
        <w:pStyle w:val="1"/>
        <w:spacing w:line="360" w:lineRule="auto"/>
        <w:rPr>
          <w:b/>
          <w:bCs/>
        </w:rPr>
      </w:pPr>
      <w:r>
        <w:rPr>
          <w:b/>
          <w:bCs/>
          <w:rtl/>
        </w:rPr>
        <w:t>עצירת תשלומים/עסקאות</w:t>
      </w:r>
    </w:p>
    <w:p w:rsidR="008B4B7B" w:rsidRDefault="008B4B7B" w:rsidP="00D246D7">
      <w:pPr>
        <w:pStyle w:val="2"/>
        <w:spacing w:line="360" w:lineRule="auto"/>
      </w:pPr>
      <w:r w:rsidRPr="00E11CFF">
        <w:rPr>
          <w:b/>
          <w:bCs/>
          <w:rtl/>
        </w:rPr>
        <w:t xml:space="preserve">למרות </w:t>
      </w:r>
      <w:r w:rsidRPr="003069E3">
        <w:rPr>
          <w:b/>
          <w:bCs/>
          <w:rtl/>
        </w:rPr>
        <w:t xml:space="preserve">האמור לעיל, תהיה </w:t>
      </w:r>
      <w:proofErr w:type="spellStart"/>
      <w:r w:rsidR="00110361">
        <w:rPr>
          <w:b/>
          <w:bCs/>
        </w:rPr>
        <w:t>Upay</w:t>
      </w:r>
      <w:proofErr w:type="spellEnd"/>
      <w:r w:rsidR="00110361" w:rsidRPr="003069E3">
        <w:rPr>
          <w:b/>
          <w:bCs/>
          <w:rtl/>
        </w:rPr>
        <w:t xml:space="preserve"> </w:t>
      </w:r>
      <w:r w:rsidRPr="003069E3">
        <w:rPr>
          <w:b/>
          <w:bCs/>
          <w:rtl/>
        </w:rPr>
        <w:t xml:space="preserve">רשאית שלא </w:t>
      </w:r>
      <w:r w:rsidRPr="00775791">
        <w:rPr>
          <w:b/>
          <w:bCs/>
          <w:rtl/>
        </w:rPr>
        <w:t xml:space="preserve">לחייב את </w:t>
      </w:r>
      <w:r w:rsidR="00110361">
        <w:rPr>
          <w:rFonts w:hint="cs"/>
          <w:b/>
          <w:bCs/>
          <w:rtl/>
        </w:rPr>
        <w:t>המשל</w:t>
      </w:r>
      <w:r w:rsidR="00E95DB5">
        <w:rPr>
          <w:rFonts w:hint="cs"/>
          <w:b/>
          <w:bCs/>
          <w:rtl/>
        </w:rPr>
        <w:t>ם</w:t>
      </w:r>
      <w:r w:rsidRPr="00775791">
        <w:rPr>
          <w:b/>
          <w:bCs/>
          <w:rtl/>
        </w:rPr>
        <w:t xml:space="preserve"> ולא</w:t>
      </w:r>
      <w:r>
        <w:rPr>
          <w:b/>
          <w:bCs/>
          <w:rtl/>
        </w:rPr>
        <w:t xml:space="preserve"> </w:t>
      </w:r>
      <w:r w:rsidRPr="004332BD">
        <w:rPr>
          <w:b/>
          <w:bCs/>
          <w:rtl/>
        </w:rPr>
        <w:t>להעביר את התשלום למוטב</w:t>
      </w:r>
      <w:r w:rsidRPr="003069E3">
        <w:rPr>
          <w:b/>
          <w:bCs/>
          <w:rtl/>
        </w:rPr>
        <w:t xml:space="preserve"> </w:t>
      </w:r>
      <w:r w:rsidRPr="00775791">
        <w:rPr>
          <w:b/>
          <w:bCs/>
          <w:rtl/>
        </w:rPr>
        <w:t>במועד ביצועה</w:t>
      </w:r>
      <w:r w:rsidRPr="002F7140">
        <w:rPr>
          <w:b/>
          <w:bCs/>
          <w:rtl/>
        </w:rPr>
        <w:t xml:space="preserve"> מכל סיבה שהיא, לרבות במקרים בהם</w:t>
      </w:r>
      <w:r w:rsidRPr="00EE1537">
        <w:rPr>
          <w:b/>
          <w:bCs/>
          <w:rtl/>
        </w:rPr>
        <w:t xml:space="preserve"> חלה הרעה במצבך </w:t>
      </w:r>
      <w:r w:rsidR="00924F23">
        <w:rPr>
          <w:rFonts w:hint="cs"/>
          <w:b/>
          <w:bCs/>
          <w:rtl/>
        </w:rPr>
        <w:t xml:space="preserve">או אם </w:t>
      </w:r>
      <w:r w:rsidRPr="00EE1537">
        <w:rPr>
          <w:b/>
          <w:bCs/>
          <w:rtl/>
        </w:rPr>
        <w:t>קיים חשש</w:t>
      </w:r>
      <w:r w:rsidRPr="00E11CFF">
        <w:rPr>
          <w:b/>
          <w:bCs/>
          <w:rtl/>
        </w:rPr>
        <w:t xml:space="preserve"> סביר, כי לא ניתן יהיה לחייב את </w:t>
      </w:r>
      <w:proofErr w:type="spellStart"/>
      <w:r w:rsidR="00967CB8">
        <w:rPr>
          <w:rFonts w:hint="cs"/>
          <w:b/>
          <w:bCs/>
          <w:rtl/>
        </w:rPr>
        <w:t>המשלך</w:t>
      </w:r>
      <w:proofErr w:type="spellEnd"/>
      <w:r w:rsidRPr="00E11CFF">
        <w:rPr>
          <w:b/>
          <w:bCs/>
          <w:rtl/>
        </w:rPr>
        <w:t xml:space="preserve"> בסכום העסקה</w:t>
      </w:r>
      <w:r>
        <w:rPr>
          <w:rtl/>
        </w:rPr>
        <w:t xml:space="preserve">. </w:t>
      </w:r>
    </w:p>
    <w:p w:rsidR="008B4B7B" w:rsidRDefault="008B4B7B" w:rsidP="00D246D7">
      <w:pPr>
        <w:pStyle w:val="2"/>
        <w:spacing w:line="360" w:lineRule="auto"/>
      </w:pPr>
      <w:r>
        <w:rPr>
          <w:rtl/>
        </w:rPr>
        <w:t xml:space="preserve">אין באמור לעיל, כדי לגרוע מזכותה של </w:t>
      </w:r>
      <w:proofErr w:type="spellStart"/>
      <w:r>
        <w:t>Upay</w:t>
      </w:r>
      <w:proofErr w:type="spellEnd"/>
      <w:r>
        <w:rPr>
          <w:rtl/>
        </w:rPr>
        <w:t xml:space="preserve"> שלא להשלים את העסקה בהתאם להוראות סעיף </w:t>
      </w:r>
      <w:r>
        <w:rPr>
          <w:rtl/>
        </w:rPr>
        <w:fldChar w:fldCharType="begin"/>
      </w:r>
      <w:r>
        <w:rPr>
          <w:rtl/>
        </w:rPr>
        <w:instrText xml:space="preserve"> </w:instrText>
      </w:r>
      <w:r>
        <w:instrText>REF</w:instrText>
      </w:r>
      <w:r>
        <w:rPr>
          <w:rtl/>
        </w:rPr>
        <w:instrText xml:space="preserve"> _</w:instrText>
      </w:r>
      <w:r>
        <w:instrText>Ref314067384 \r \h</w:instrText>
      </w:r>
      <w:r>
        <w:rPr>
          <w:rtl/>
        </w:rPr>
        <w:instrText xml:space="preserve"> </w:instrText>
      </w:r>
      <w:r>
        <w:rPr>
          <w:rtl/>
        </w:rPr>
      </w:r>
      <w:r>
        <w:rPr>
          <w:rtl/>
        </w:rPr>
        <w:fldChar w:fldCharType="separate"/>
      </w:r>
      <w:r>
        <w:rPr>
          <w:cs/>
        </w:rPr>
        <w:t>‎</w:t>
      </w:r>
      <w:r>
        <w:t>47</w:t>
      </w:r>
      <w:r>
        <w:rPr>
          <w:rtl/>
        </w:rPr>
        <w:fldChar w:fldCharType="end"/>
      </w:r>
      <w:r>
        <w:rPr>
          <w:rtl/>
        </w:rPr>
        <w:t xml:space="preserve"> לעיל. </w:t>
      </w:r>
    </w:p>
    <w:p w:rsidR="008B4B7B" w:rsidRDefault="008B4B7B" w:rsidP="008C1948">
      <w:pPr>
        <w:pStyle w:val="1"/>
        <w:spacing w:line="360" w:lineRule="auto"/>
        <w:rPr>
          <w:b/>
          <w:bCs/>
        </w:rPr>
      </w:pPr>
      <w:r>
        <w:rPr>
          <w:b/>
          <w:bCs/>
          <w:rtl/>
        </w:rPr>
        <w:t>דרישת מסמכים</w:t>
      </w:r>
    </w:p>
    <w:p w:rsidR="008B4B7B" w:rsidRDefault="008B4B7B" w:rsidP="002E3E7C">
      <w:pPr>
        <w:pStyle w:val="2"/>
        <w:spacing w:line="360" w:lineRule="auto"/>
      </w:pPr>
      <w:r>
        <w:rPr>
          <w:rtl/>
        </w:rPr>
        <w:lastRenderedPageBreak/>
        <w:t>מוסכם, כי החברה תהיה רשאית להתנות ביצוען של פעולות מסוימות בקבלת מסמכי זיהוי ו/או ההסכם החתום פיזית. במקרה זה, כ</w:t>
      </w:r>
      <w:smartTag w:uri="urn:schemas-microsoft-com:office:smarttags" w:element="PersonName">
        <w:smartTagPr>
          <w:attr w:name="ProductID" w:val="ל עוד"/>
        </w:smartTagPr>
        <w:r>
          <w:rPr>
            <w:rtl/>
          </w:rPr>
          <w:t>ל עוד</w:t>
        </w:r>
      </w:smartTag>
      <w:r>
        <w:rPr>
          <w:rtl/>
        </w:rPr>
        <w:t xml:space="preserve"> לא התקבלו אצל החברה המסמכים הדרושים, כמפורט בסעיף </w:t>
      </w:r>
      <w:r>
        <w:rPr>
          <w:rtl/>
        </w:rPr>
        <w:fldChar w:fldCharType="begin"/>
      </w:r>
      <w:r>
        <w:rPr>
          <w:rtl/>
        </w:rPr>
        <w:instrText xml:space="preserve"> </w:instrText>
      </w:r>
      <w:r>
        <w:instrText>REF</w:instrText>
      </w:r>
      <w:r>
        <w:rPr>
          <w:rtl/>
        </w:rPr>
        <w:instrText xml:space="preserve"> _</w:instrText>
      </w:r>
      <w:r>
        <w:instrText>Ref309924890 \r \h</w:instrText>
      </w:r>
      <w:r>
        <w:rPr>
          <w:rtl/>
        </w:rPr>
        <w:instrText xml:space="preserve"> </w:instrText>
      </w:r>
      <w:r>
        <w:rPr>
          <w:rtl/>
        </w:rPr>
      </w:r>
      <w:r>
        <w:rPr>
          <w:rtl/>
        </w:rPr>
        <w:fldChar w:fldCharType="separate"/>
      </w:r>
      <w:r>
        <w:rPr>
          <w:cs/>
        </w:rPr>
        <w:t>‎</w:t>
      </w:r>
      <w:r>
        <w:t>41</w:t>
      </w:r>
      <w:r>
        <w:rPr>
          <w:rtl/>
        </w:rPr>
        <w:fldChar w:fldCharType="end"/>
      </w:r>
      <w:r>
        <w:rPr>
          <w:rtl/>
        </w:rPr>
        <w:t xml:space="preserve"> לא ניתן יהיה לבצע פעולות בחשבון. למרות האמור לעיל, ניתן יהיה לבצע פעולות בסכומים מצטברים של עד 1,000 ₪.  </w:t>
      </w:r>
    </w:p>
    <w:p w:rsidR="008B4B7B" w:rsidRDefault="008B4B7B" w:rsidP="00D246D7">
      <w:pPr>
        <w:pStyle w:val="2"/>
        <w:spacing w:line="360" w:lineRule="auto"/>
      </w:pPr>
      <w:r>
        <w:rPr>
          <w:rtl/>
        </w:rPr>
        <w:t xml:space="preserve">כמו כן, כל עוד לא התקבלו אצל החברה המסמכים הדרושים, כמפורט בסעיף </w:t>
      </w:r>
      <w:r>
        <w:rPr>
          <w:rtl/>
        </w:rPr>
        <w:fldChar w:fldCharType="begin"/>
      </w:r>
      <w:r>
        <w:rPr>
          <w:rtl/>
        </w:rPr>
        <w:instrText xml:space="preserve"> </w:instrText>
      </w:r>
      <w:r>
        <w:instrText>REF</w:instrText>
      </w:r>
      <w:r>
        <w:rPr>
          <w:rtl/>
        </w:rPr>
        <w:instrText xml:space="preserve"> _</w:instrText>
      </w:r>
      <w:r>
        <w:instrText>Ref309924890 \r \h</w:instrText>
      </w:r>
      <w:r>
        <w:rPr>
          <w:rtl/>
        </w:rPr>
        <w:instrText xml:space="preserve"> </w:instrText>
      </w:r>
      <w:r>
        <w:rPr>
          <w:rtl/>
        </w:rPr>
      </w:r>
      <w:r>
        <w:rPr>
          <w:rtl/>
        </w:rPr>
        <w:fldChar w:fldCharType="separate"/>
      </w:r>
      <w:r>
        <w:rPr>
          <w:cs/>
        </w:rPr>
        <w:t>‎</w:t>
      </w:r>
      <w:r>
        <w:t>41</w:t>
      </w:r>
      <w:r>
        <w:rPr>
          <w:rtl/>
        </w:rPr>
        <w:fldChar w:fldCharType="end"/>
      </w:r>
      <w:r>
        <w:rPr>
          <w:rtl/>
        </w:rPr>
        <w:t xml:space="preserve"> לעיל, לא ניתן יהיה לבצע הקדמת תשלומים ו/או דחיית תשלומים  ו/או פריסת תשלום מסוים למספר תשלומים.</w:t>
      </w:r>
      <w:r w:rsidR="00E95DB5">
        <w:rPr>
          <w:rFonts w:hint="cs"/>
          <w:rtl/>
        </w:rPr>
        <w:t xml:space="preserve"> </w:t>
      </w:r>
    </w:p>
    <w:p w:rsidR="008B4B7B" w:rsidRPr="009D06FA" w:rsidRDefault="008B4B7B" w:rsidP="003760B3">
      <w:pPr>
        <w:pStyle w:val="1"/>
        <w:spacing w:line="360" w:lineRule="auto"/>
      </w:pPr>
      <w:r w:rsidRPr="00CF6F35">
        <w:rPr>
          <w:b/>
          <w:bCs/>
          <w:rtl/>
        </w:rPr>
        <w:t>חשבוניות</w:t>
      </w:r>
      <w:r w:rsidRPr="00CF6F35">
        <w:rPr>
          <w:rtl/>
        </w:rPr>
        <w:t xml:space="preserve"> </w:t>
      </w:r>
    </w:p>
    <w:p w:rsidR="008B4B7B" w:rsidRPr="009D06FA" w:rsidRDefault="00A4513F" w:rsidP="00D246D7">
      <w:pPr>
        <w:pStyle w:val="2"/>
        <w:spacing w:line="360" w:lineRule="auto"/>
      </w:pPr>
      <w:proofErr w:type="spellStart"/>
      <w:r>
        <w:t>Upay</w:t>
      </w:r>
      <w:proofErr w:type="spellEnd"/>
      <w:r w:rsidRPr="009D06FA">
        <w:rPr>
          <w:rtl/>
        </w:rPr>
        <w:t xml:space="preserve"> </w:t>
      </w:r>
      <w:r w:rsidR="008B4B7B" w:rsidRPr="009D06FA">
        <w:rPr>
          <w:rtl/>
        </w:rPr>
        <w:t>תשלח לך אחת לחודש, או בכל תדירות אחרת שתותר על פי כל דין, חשבון עסקה</w:t>
      </w:r>
      <w:r w:rsidR="008B4B7B" w:rsidRPr="00CF6F35">
        <w:rPr>
          <w:rtl/>
        </w:rPr>
        <w:t xml:space="preserve"> בגין כל העסקאות שבוצעו בחודש מסוים.</w:t>
      </w:r>
      <w:r w:rsidR="008B4B7B" w:rsidRPr="009D06FA">
        <w:rPr>
          <w:rtl/>
        </w:rPr>
        <w:t xml:space="preserve"> משלוח החשבוניות ייעשה באמצעות כתובת הדואר האלקטרוני שלך המעודכנת במערכות </w:t>
      </w:r>
      <w:r w:rsidR="00D246D7">
        <w:rPr>
          <w:rFonts w:hint="cs"/>
          <w:rtl/>
        </w:rPr>
        <w:t>החברה</w:t>
      </w:r>
      <w:r w:rsidR="008B4B7B" w:rsidRPr="009D06FA">
        <w:rPr>
          <w:rtl/>
        </w:rPr>
        <w:t xml:space="preserve">. </w:t>
      </w:r>
    </w:p>
    <w:p w:rsidR="008B4B7B" w:rsidRPr="009D06FA" w:rsidRDefault="008B4B7B" w:rsidP="002D71CE">
      <w:pPr>
        <w:pStyle w:val="2"/>
        <w:spacing w:line="360" w:lineRule="auto"/>
        <w:rPr>
          <w:rtl/>
        </w:rPr>
      </w:pPr>
      <w:r w:rsidRPr="009D06FA">
        <w:rPr>
          <w:rtl/>
        </w:rPr>
        <w:t xml:space="preserve">לבקשתך יישלחו לך חשבון </w:t>
      </w:r>
      <w:proofErr w:type="spellStart"/>
      <w:r w:rsidRPr="009D06FA">
        <w:rPr>
          <w:rtl/>
        </w:rPr>
        <w:t>עיסקה</w:t>
      </w:r>
      <w:proofErr w:type="spellEnd"/>
      <w:r w:rsidRPr="00CF6F35">
        <w:rPr>
          <w:rtl/>
        </w:rPr>
        <w:t xml:space="preserve"> באמצעות דואר אלקטרוני, בהתאם לפרטיך</w:t>
      </w:r>
      <w:r w:rsidRPr="009D06FA">
        <w:rPr>
          <w:rtl/>
        </w:rPr>
        <w:t xml:space="preserve"> המעודכנים במערכות </w:t>
      </w:r>
      <w:proofErr w:type="spellStart"/>
      <w:r w:rsidRPr="009D06FA">
        <w:t>Upay</w:t>
      </w:r>
      <w:proofErr w:type="spellEnd"/>
      <w:r w:rsidRPr="009D06FA">
        <w:rPr>
          <w:rtl/>
        </w:rPr>
        <w:t xml:space="preserve">. </w:t>
      </w:r>
      <w:proofErr w:type="spellStart"/>
      <w:r w:rsidRPr="009D06FA">
        <w:t>Upay</w:t>
      </w:r>
      <w:proofErr w:type="spellEnd"/>
      <w:r w:rsidRPr="009D06FA">
        <w:rPr>
          <w:rtl/>
        </w:rPr>
        <w:t xml:space="preserve"> תהיה רשאית לגבות עמלה בגין משלוח החשבוניות בדואר רגיל, ככל שתתבקש על ידיך לעשות כן, בהתאם לשיקול דעתה. </w:t>
      </w:r>
    </w:p>
    <w:p w:rsidR="008B4B7B" w:rsidRDefault="008B4B7B" w:rsidP="005B4AE0">
      <w:pPr>
        <w:numPr>
          <w:ilvl w:val="0"/>
          <w:numId w:val="6"/>
        </w:numPr>
        <w:spacing w:before="100" w:beforeAutospacing="1" w:after="100" w:afterAutospacing="1" w:line="360" w:lineRule="auto"/>
        <w:rPr>
          <w:rFonts w:ascii="Arial" w:hAnsi="Arial"/>
          <w:b/>
          <w:bCs/>
          <w:u w:val="single"/>
          <w:rtl/>
        </w:rPr>
      </w:pPr>
      <w:bookmarkStart w:id="5" w:name="_Ref311387375"/>
      <w:bookmarkStart w:id="6" w:name="_Ref325007456"/>
      <w:r>
        <w:rPr>
          <w:rFonts w:ascii="Arial" w:hAnsi="Arial"/>
          <w:b/>
          <w:bCs/>
          <w:u w:val="single"/>
          <w:rtl/>
        </w:rPr>
        <w:t>ביטול עסקאות</w:t>
      </w:r>
      <w:bookmarkEnd w:id="5"/>
      <w:bookmarkEnd w:id="6"/>
    </w:p>
    <w:p w:rsidR="008B4B7B" w:rsidRPr="00415BA6" w:rsidRDefault="008B4B7B" w:rsidP="00D246D7">
      <w:pPr>
        <w:pStyle w:val="1"/>
        <w:spacing w:line="360" w:lineRule="auto"/>
      </w:pPr>
      <w:r w:rsidRPr="00066578">
        <w:rPr>
          <w:b/>
          <w:bCs/>
          <w:rtl/>
        </w:rPr>
        <w:t>מובהר, כי לא ניתן לבטל עסקאות לאחר מועד ביצוע העסקה.</w:t>
      </w:r>
      <w:r w:rsidR="00E95DB5">
        <w:rPr>
          <w:rFonts w:hint="cs"/>
          <w:rtl/>
        </w:rPr>
        <w:t xml:space="preserve"> </w:t>
      </w:r>
    </w:p>
    <w:p w:rsidR="008B4B7B" w:rsidRDefault="008B4B7B" w:rsidP="00D246D7">
      <w:pPr>
        <w:pStyle w:val="1"/>
        <w:spacing w:line="360" w:lineRule="auto"/>
      </w:pPr>
      <w:r>
        <w:rPr>
          <w:b/>
          <w:bCs/>
          <w:rtl/>
        </w:rPr>
        <w:t>כמו כן, מובהר כי לא ניתן לבטל עסקאות שהתשלום בגינן הוקדם ו/או נדחה.</w:t>
      </w:r>
      <w:r w:rsidR="00E95DB5">
        <w:rPr>
          <w:rFonts w:hint="cs"/>
          <w:rtl/>
        </w:rPr>
        <w:t xml:space="preserve"> </w:t>
      </w:r>
    </w:p>
    <w:p w:rsidR="008B4B7B" w:rsidRDefault="008B4B7B" w:rsidP="00217891">
      <w:pPr>
        <w:pStyle w:val="1"/>
        <w:spacing w:line="360" w:lineRule="auto"/>
      </w:pPr>
      <w:r>
        <w:rPr>
          <w:rtl/>
        </w:rPr>
        <w:t xml:space="preserve">אין באמור לעיל, כדי לגרוע מזכותך להגיע להסכמה ישירות מול המשלם ו/או המוטב (לפי העניין) לצורך ביטול העסקה, בכפוף לכל דין. </w:t>
      </w:r>
    </w:p>
    <w:p w:rsidR="008B4B7B" w:rsidRDefault="008B4B7B" w:rsidP="00E87DDD">
      <w:pPr>
        <w:numPr>
          <w:ilvl w:val="0"/>
          <w:numId w:val="6"/>
        </w:numPr>
        <w:spacing w:before="100" w:beforeAutospacing="1" w:after="100" w:afterAutospacing="1" w:line="360" w:lineRule="auto"/>
        <w:rPr>
          <w:rFonts w:ascii="Arial" w:hAnsi="Arial"/>
          <w:b/>
          <w:bCs/>
          <w:u w:val="single"/>
          <w:rtl/>
        </w:rPr>
      </w:pPr>
      <w:r>
        <w:rPr>
          <w:rFonts w:ascii="Arial" w:hAnsi="Arial"/>
          <w:b/>
          <w:bCs/>
          <w:u w:val="single"/>
          <w:rtl/>
        </w:rPr>
        <w:t>מחלוקות מסחריות</w:t>
      </w:r>
    </w:p>
    <w:p w:rsidR="008B4B7B" w:rsidRDefault="008B4B7B" w:rsidP="00217891">
      <w:pPr>
        <w:pStyle w:val="1"/>
        <w:spacing w:line="360" w:lineRule="auto"/>
      </w:pPr>
      <w:r>
        <w:rPr>
          <w:rtl/>
        </w:rPr>
        <w:t xml:space="preserve">מובהר, כי </w:t>
      </w:r>
      <w:proofErr w:type="spellStart"/>
      <w:r w:rsidRPr="008D3999">
        <w:t>Upay</w:t>
      </w:r>
      <w:proofErr w:type="spellEnd"/>
      <w:r>
        <w:rPr>
          <w:rtl/>
        </w:rPr>
        <w:t xml:space="preserve"> אינה צד לעסקה בינך לבין המשלם</w:t>
      </w:r>
      <w:r w:rsidR="00D246D7">
        <w:rPr>
          <w:rFonts w:hint="cs"/>
          <w:rtl/>
        </w:rPr>
        <w:t>/</w:t>
      </w:r>
      <w:r>
        <w:rPr>
          <w:rtl/>
        </w:rPr>
        <w:t>מוטב, לפי העניין, והיא אינה צד לכל מחלוקת מסחרית בינך לבין המשלם</w:t>
      </w:r>
      <w:r w:rsidR="00D246D7">
        <w:rPr>
          <w:rFonts w:hint="cs"/>
          <w:rtl/>
        </w:rPr>
        <w:t>/</w:t>
      </w:r>
      <w:r>
        <w:rPr>
          <w:rtl/>
        </w:rPr>
        <w:t xml:space="preserve">מוטב. אחריותה של </w:t>
      </w:r>
      <w:proofErr w:type="spellStart"/>
      <w:r w:rsidRPr="008D3999">
        <w:t>Upay</w:t>
      </w:r>
      <w:proofErr w:type="spellEnd"/>
      <w:r>
        <w:rPr>
          <w:rtl/>
        </w:rPr>
        <w:t xml:space="preserve"> הינה לעסקה, כהגדרתה לעיל, בהתאם להוראות הסכם זה בלבד. </w:t>
      </w:r>
    </w:p>
    <w:p w:rsidR="008B4B7B" w:rsidRDefault="008B4B7B" w:rsidP="00D246D7">
      <w:pPr>
        <w:pStyle w:val="1"/>
        <w:spacing w:line="360" w:lineRule="auto"/>
        <w:rPr>
          <w:rtl/>
        </w:rPr>
      </w:pPr>
      <w:r w:rsidRPr="001B57AE">
        <w:rPr>
          <w:b/>
          <w:bCs/>
          <w:rtl/>
        </w:rPr>
        <w:t xml:space="preserve">בכל מקרה של מחלוקת מסחרית תהיה </w:t>
      </w:r>
      <w:r w:rsidR="00D246D7">
        <w:rPr>
          <w:rFonts w:hint="cs"/>
          <w:b/>
          <w:bCs/>
          <w:rtl/>
        </w:rPr>
        <w:t xml:space="preserve">החברה </w:t>
      </w:r>
      <w:r w:rsidRPr="001B57AE">
        <w:rPr>
          <w:b/>
          <w:bCs/>
          <w:rtl/>
        </w:rPr>
        <w:t xml:space="preserve">רשאית </w:t>
      </w:r>
      <w:r w:rsidR="00D246D7">
        <w:rPr>
          <w:rFonts w:hint="cs"/>
          <w:b/>
          <w:bCs/>
          <w:rtl/>
        </w:rPr>
        <w:t xml:space="preserve">להמשיך ולחייבך בסכום </w:t>
      </w:r>
      <w:r w:rsidRPr="001B57AE">
        <w:rPr>
          <w:b/>
          <w:bCs/>
          <w:rtl/>
        </w:rPr>
        <w:t xml:space="preserve">העסקה, בהתאם לתנאיה המקוריים, אלא אם הוסכם אחרת </w:t>
      </w:r>
      <w:r w:rsidR="00D246D7">
        <w:rPr>
          <w:rFonts w:hint="cs"/>
          <w:b/>
          <w:bCs/>
          <w:rtl/>
        </w:rPr>
        <w:t xml:space="preserve">בינך ובין </w:t>
      </w:r>
      <w:r w:rsidRPr="001B57AE">
        <w:rPr>
          <w:b/>
          <w:bCs/>
          <w:rtl/>
        </w:rPr>
        <w:t>בין המשלם</w:t>
      </w:r>
      <w:r w:rsidR="00D246D7">
        <w:rPr>
          <w:rFonts w:hint="cs"/>
          <w:b/>
          <w:bCs/>
          <w:rtl/>
        </w:rPr>
        <w:t>/</w:t>
      </w:r>
      <w:r w:rsidRPr="001B57AE">
        <w:rPr>
          <w:b/>
          <w:bCs/>
          <w:rtl/>
        </w:rPr>
        <w:t xml:space="preserve">המוטב, לפי העניין, והסכמה זו הובאה לידיעת החברה </w:t>
      </w:r>
      <w:r w:rsidRPr="00BF5CD9">
        <w:rPr>
          <w:b/>
          <w:bCs/>
          <w:rtl/>
        </w:rPr>
        <w:t>בהסכמת המשלם והמוטב</w:t>
      </w:r>
      <w:r>
        <w:rPr>
          <w:rtl/>
        </w:rPr>
        <w:t xml:space="preserve">. </w:t>
      </w:r>
    </w:p>
    <w:p w:rsidR="008B4B7B" w:rsidRDefault="008B4B7B" w:rsidP="00D246D7">
      <w:pPr>
        <w:numPr>
          <w:ilvl w:val="0"/>
          <w:numId w:val="6"/>
        </w:numPr>
        <w:spacing w:before="100" w:beforeAutospacing="1" w:after="100" w:afterAutospacing="1" w:line="360" w:lineRule="auto"/>
        <w:rPr>
          <w:rFonts w:ascii="Arial" w:hAnsi="Arial"/>
          <w:b/>
          <w:bCs/>
          <w:u w:val="single"/>
          <w:rtl/>
        </w:rPr>
      </w:pPr>
      <w:bookmarkStart w:id="7" w:name="_Ref312080879"/>
      <w:bookmarkStart w:id="8" w:name="_Ref323800552"/>
      <w:r>
        <w:rPr>
          <w:rFonts w:ascii="Arial" w:hAnsi="Arial"/>
          <w:b/>
          <w:bCs/>
          <w:u w:val="single"/>
          <w:rtl/>
        </w:rPr>
        <w:t xml:space="preserve"> הקדמת תשלומים ודחיית תשלומים</w:t>
      </w:r>
      <w:bookmarkEnd w:id="7"/>
      <w:bookmarkEnd w:id="8"/>
    </w:p>
    <w:p w:rsidR="008B4B7B" w:rsidRDefault="008B4B7B" w:rsidP="00217891">
      <w:pPr>
        <w:pStyle w:val="1"/>
        <w:spacing w:line="360" w:lineRule="auto"/>
        <w:rPr>
          <w:b/>
          <w:bCs/>
        </w:rPr>
      </w:pPr>
      <w:bookmarkStart w:id="9" w:name="_Ref311381590"/>
      <w:proofErr w:type="spellStart"/>
      <w:r>
        <w:rPr>
          <w:rtl/>
        </w:rPr>
        <w:t>הינך</w:t>
      </w:r>
      <w:proofErr w:type="spellEnd"/>
      <w:r>
        <w:rPr>
          <w:rtl/>
        </w:rPr>
        <w:t xml:space="preserve"> רשאי לבקש מאת החברה להקדים תשלום מסוים ו/או לדחות תשלום מסוים בהתאם לתנאים המפורטים להלן.</w:t>
      </w:r>
      <w:bookmarkEnd w:id="9"/>
      <w:r>
        <w:rPr>
          <w:rtl/>
        </w:rPr>
        <w:t xml:space="preserve"> </w:t>
      </w:r>
    </w:p>
    <w:p w:rsidR="008B4B7B" w:rsidRDefault="008B4B7B" w:rsidP="00217891">
      <w:pPr>
        <w:pStyle w:val="1"/>
        <w:numPr>
          <w:ilvl w:val="0"/>
          <w:numId w:val="0"/>
        </w:numPr>
        <w:spacing w:line="360" w:lineRule="auto"/>
        <w:ind w:left="424"/>
        <w:rPr>
          <w:rtl/>
        </w:rPr>
      </w:pPr>
      <w:r>
        <w:rPr>
          <w:rtl/>
        </w:rPr>
        <w:lastRenderedPageBreak/>
        <w:t xml:space="preserve">בקשתך להקדמת תשלומים ו/או לדחיית תשלום מסוים תהווה בקשה למתן אשראי, למשך תקופת הקדמת התשלום ו/או דחייתו, שתנאיה מוגדרים במסגרת הסכם זה ובמסגרת הפרטים המשלימים שיינתנו לך במהלך ביצוע הקדמת התשלומים. </w:t>
      </w:r>
    </w:p>
    <w:p w:rsidR="008B4B7B" w:rsidRDefault="008B4B7B" w:rsidP="00E95DB5">
      <w:pPr>
        <w:pStyle w:val="1"/>
        <w:numPr>
          <w:ilvl w:val="0"/>
          <w:numId w:val="0"/>
        </w:numPr>
        <w:spacing w:line="360" w:lineRule="auto"/>
        <w:ind w:left="424"/>
        <w:rPr>
          <w:rtl/>
        </w:rPr>
      </w:pPr>
      <w:r>
        <w:rPr>
          <w:b/>
          <w:bCs/>
          <w:rtl/>
        </w:rPr>
        <w:t xml:space="preserve">מובהר, כי בגין הקדמת תשלומים ו/או דחיית תשלומים תגבה </w:t>
      </w:r>
      <w:proofErr w:type="spellStart"/>
      <w:r w:rsidRPr="00972496">
        <w:rPr>
          <w:b/>
          <w:bCs/>
        </w:rPr>
        <w:t>Upay</w:t>
      </w:r>
      <w:proofErr w:type="spellEnd"/>
      <w:r w:rsidRPr="005E51A8">
        <w:rPr>
          <w:b/>
          <w:bCs/>
          <w:rtl/>
        </w:rPr>
        <w:t xml:space="preserve"> </w:t>
      </w:r>
      <w:r>
        <w:rPr>
          <w:b/>
          <w:bCs/>
          <w:rtl/>
        </w:rPr>
        <w:t xml:space="preserve">עמלות וריביות בהתאם להוראות הסכם זה וכפי שיוצג בפניך בטרם ביצוע העסקה </w:t>
      </w:r>
      <w:r w:rsidRPr="005E51A8">
        <w:rPr>
          <w:b/>
          <w:bCs/>
          <w:rtl/>
        </w:rPr>
        <w:t>בעת הזנתך את הבקשה ל</w:t>
      </w:r>
      <w:r>
        <w:rPr>
          <w:b/>
          <w:bCs/>
          <w:rtl/>
        </w:rPr>
        <w:t>הקדמת תשלומים</w:t>
      </w:r>
      <w:r w:rsidRPr="005E51A8">
        <w:rPr>
          <w:b/>
          <w:bCs/>
          <w:rtl/>
        </w:rPr>
        <w:t>/דחיית תשלומים</w:t>
      </w:r>
      <w:r>
        <w:rPr>
          <w:b/>
          <w:bCs/>
          <w:rtl/>
        </w:rPr>
        <w:t xml:space="preserve">. </w:t>
      </w:r>
    </w:p>
    <w:p w:rsidR="008B4B7B" w:rsidRDefault="008B4B7B" w:rsidP="005A4058">
      <w:pPr>
        <w:pStyle w:val="1"/>
        <w:spacing w:line="360" w:lineRule="auto"/>
        <w:rPr>
          <w:rFonts w:ascii="Arial" w:hAnsi="Arial"/>
          <w:b/>
          <w:bCs/>
        </w:rPr>
      </w:pPr>
      <w:r>
        <w:rPr>
          <w:rFonts w:ascii="Arial" w:hAnsi="Arial"/>
          <w:b/>
          <w:bCs/>
          <w:rtl/>
        </w:rPr>
        <w:t>ריביות</w:t>
      </w:r>
    </w:p>
    <w:p w:rsidR="008B4B7B" w:rsidRDefault="008B4B7B" w:rsidP="00217891">
      <w:pPr>
        <w:pStyle w:val="2"/>
        <w:spacing w:line="360" w:lineRule="auto"/>
      </w:pPr>
      <w:r>
        <w:rPr>
          <w:rtl/>
        </w:rPr>
        <w:t xml:space="preserve">סכום כל עסקה שהוקדמה/נדחה על ידיך יישא ריבית בשיעור, אשר ייקבע על ידי </w:t>
      </w:r>
      <w:proofErr w:type="spellStart"/>
      <w:r w:rsidR="007176F6">
        <w:t>Upay</w:t>
      </w:r>
      <w:proofErr w:type="spellEnd"/>
      <w:r w:rsidR="007176F6">
        <w:rPr>
          <w:rtl/>
        </w:rPr>
        <w:t xml:space="preserve"> </w:t>
      </w:r>
      <w:r>
        <w:rPr>
          <w:rtl/>
        </w:rPr>
        <w:t xml:space="preserve">מעת לעת מהמועד שבו הוקדם התשלום ועד למועד התשלום, או ממועד התשלום ועד למועד אליו נדחה התשלום, לפי העניין. </w:t>
      </w:r>
    </w:p>
    <w:p w:rsidR="008B4B7B" w:rsidRDefault="008B4B7B" w:rsidP="008D16AD">
      <w:pPr>
        <w:pStyle w:val="2"/>
        <w:spacing w:line="360" w:lineRule="auto"/>
      </w:pPr>
      <w:r>
        <w:rPr>
          <w:rtl/>
        </w:rPr>
        <w:t xml:space="preserve">סכום הריבית לא יפחת מ- 0%, קרי לא תיגבה ריבית שלילית. </w:t>
      </w:r>
    </w:p>
    <w:p w:rsidR="008B4B7B" w:rsidRDefault="008B4B7B" w:rsidP="00F54BAA">
      <w:pPr>
        <w:pStyle w:val="2"/>
        <w:spacing w:line="360" w:lineRule="auto"/>
      </w:pPr>
      <w:r>
        <w:rPr>
          <w:rtl/>
        </w:rPr>
        <w:t xml:space="preserve">הריבית הינה ריבית משתנה על בסיס שיעור ריבית הפריים בתוספת מרווח חיובי או שלילי, כפי שייקבע על ידי החברה בהתאם לשיקול דעתה הבלעדי. </w:t>
      </w:r>
      <w:r w:rsidRPr="00674070">
        <w:rPr>
          <w:rtl/>
        </w:rPr>
        <w:t xml:space="preserve">שינוי בריבית הפריים יגרום לשינוי </w:t>
      </w:r>
      <w:r>
        <w:rPr>
          <w:rtl/>
        </w:rPr>
        <w:t>בשיעור הריבית</w:t>
      </w:r>
      <w:r w:rsidRPr="00674070">
        <w:rPr>
          <w:rtl/>
        </w:rPr>
        <w:t xml:space="preserve"> במספר אחוזים זהה לזה שבו שונתה ריבית הפריים. הריבית מחושבת על פי מספר הימים שחלפו בפועל ממועד העמדת האשראי חלקי 365 או 366, בהתאם למספר הימים בשנה</w:t>
      </w:r>
      <w:r>
        <w:rPr>
          <w:rtl/>
        </w:rPr>
        <w:t xml:space="preserve">. </w:t>
      </w:r>
    </w:p>
    <w:p w:rsidR="008B4B7B" w:rsidRDefault="008B4B7B" w:rsidP="00217891">
      <w:pPr>
        <w:pStyle w:val="2"/>
        <w:spacing w:line="360" w:lineRule="auto"/>
      </w:pPr>
      <w:r>
        <w:rPr>
          <w:rtl/>
        </w:rPr>
        <w:t xml:space="preserve">סכום הריבית בגין עסקאות </w:t>
      </w:r>
      <w:r w:rsidR="00162B2A">
        <w:rPr>
          <w:rFonts w:hint="cs"/>
          <w:rtl/>
        </w:rPr>
        <w:t>שהוקדמו</w:t>
      </w:r>
      <w:r w:rsidR="00162B2A">
        <w:rPr>
          <w:rtl/>
        </w:rPr>
        <w:t xml:space="preserve"> </w:t>
      </w:r>
      <w:r>
        <w:rPr>
          <w:rtl/>
        </w:rPr>
        <w:t xml:space="preserve">על ידי </w:t>
      </w:r>
      <w:proofErr w:type="spellStart"/>
      <w:r w:rsidRPr="0009657A">
        <w:t>Upay</w:t>
      </w:r>
      <w:proofErr w:type="spellEnd"/>
      <w:r>
        <w:rPr>
          <w:rtl/>
        </w:rPr>
        <w:t xml:space="preserve"> יחושב בהתאם לריבית הפריים הידועה במועד  הקדמת התשלומים/דחיית התשלום וייגבה מראש באותו מועד. </w:t>
      </w:r>
    </w:p>
    <w:p w:rsidR="008B4B7B" w:rsidRDefault="008B4B7B" w:rsidP="00415BA6">
      <w:pPr>
        <w:pStyle w:val="2"/>
        <w:spacing w:line="360" w:lineRule="auto"/>
      </w:pPr>
      <w:r>
        <w:rPr>
          <w:rtl/>
        </w:rPr>
        <w:t xml:space="preserve">במקרה בו ביצעת עסקת תשלומים סכום הריבית יחושב בהתאם לשיעור ריבית הפריים הידוע במועד התשלום התורן וייגבה מראש על ידי </w:t>
      </w:r>
      <w:proofErr w:type="spellStart"/>
      <w:r w:rsidRPr="0009657A">
        <w:t>Upay</w:t>
      </w:r>
      <w:proofErr w:type="spellEnd"/>
      <w:r>
        <w:rPr>
          <w:rtl/>
        </w:rPr>
        <w:t xml:space="preserve"> באותו מועד. </w:t>
      </w:r>
    </w:p>
    <w:p w:rsidR="008B4B7B" w:rsidRDefault="008B4B7B" w:rsidP="00151007">
      <w:pPr>
        <w:pStyle w:val="1"/>
        <w:spacing w:line="360" w:lineRule="auto"/>
        <w:rPr>
          <w:rFonts w:ascii="Arial" w:hAnsi="Arial"/>
          <w:b/>
          <w:bCs/>
        </w:rPr>
      </w:pPr>
      <w:r>
        <w:rPr>
          <w:rFonts w:ascii="Arial" w:hAnsi="Arial"/>
          <w:b/>
          <w:bCs/>
          <w:rtl/>
        </w:rPr>
        <w:t>הטבות בריבית</w:t>
      </w:r>
    </w:p>
    <w:p w:rsidR="008B4B7B" w:rsidRPr="00052687" w:rsidRDefault="008B4B7B" w:rsidP="00217891">
      <w:pPr>
        <w:pStyle w:val="1"/>
        <w:numPr>
          <w:ilvl w:val="0"/>
          <w:numId w:val="0"/>
        </w:numPr>
        <w:spacing w:line="360" w:lineRule="auto"/>
        <w:ind w:left="545"/>
        <w:rPr>
          <w:rFonts w:ascii="Arial" w:hAnsi="Arial"/>
          <w:rtl/>
        </w:rPr>
      </w:pPr>
      <w:r>
        <w:rPr>
          <w:rFonts w:ascii="Arial" w:hAnsi="Arial"/>
          <w:rtl/>
        </w:rPr>
        <w:t>החברה תהיה רשאית להציע מעת לעת להקדים/לדחות תשלומים בשיעור ריבית מוזל (</w:t>
      </w:r>
      <w:r>
        <w:rPr>
          <w:rFonts w:ascii="Arial" w:hAnsi="Arial"/>
          <w:b/>
          <w:bCs/>
          <w:rtl/>
        </w:rPr>
        <w:t>"ההנחה"</w:t>
      </w:r>
      <w:r>
        <w:rPr>
          <w:rFonts w:ascii="Arial" w:hAnsi="Arial"/>
          <w:rtl/>
        </w:rPr>
        <w:t>) לתקופה מסוימת כפי שייקבע על ידיה. ההנחה תחול בגין כל הקדמה/דחיית תשלומים שתתבצע בתקופת ההנחה ובלבד שמועד הזיכוי/</w:t>
      </w:r>
      <w:r w:rsidRPr="00B60DEF">
        <w:rPr>
          <w:rFonts w:ascii="Arial" w:hAnsi="Arial"/>
          <w:rtl/>
        </w:rPr>
        <w:t xml:space="preserve">חיוב יהיה </w:t>
      </w:r>
      <w:r>
        <w:rPr>
          <w:rFonts w:ascii="Arial" w:hAnsi="Arial"/>
          <w:rtl/>
        </w:rPr>
        <w:t xml:space="preserve">30 (שלושים) </w:t>
      </w:r>
      <w:r w:rsidRPr="00B60DEF">
        <w:rPr>
          <w:rFonts w:ascii="Arial" w:hAnsi="Arial"/>
          <w:rtl/>
        </w:rPr>
        <w:t xml:space="preserve">ימים לאחר מכן. </w:t>
      </w:r>
    </w:p>
    <w:p w:rsidR="008B4B7B" w:rsidRDefault="008B4B7B" w:rsidP="00151007">
      <w:pPr>
        <w:pStyle w:val="1"/>
        <w:spacing w:line="360" w:lineRule="auto"/>
        <w:rPr>
          <w:rFonts w:ascii="Arial" w:hAnsi="Arial"/>
          <w:b/>
          <w:bCs/>
        </w:rPr>
      </w:pPr>
      <w:r>
        <w:rPr>
          <w:rFonts w:ascii="Arial" w:hAnsi="Arial"/>
          <w:b/>
          <w:bCs/>
          <w:rtl/>
        </w:rPr>
        <w:t>ריבית פיגורים</w:t>
      </w:r>
    </w:p>
    <w:p w:rsidR="008B4B7B" w:rsidRPr="009240C1" w:rsidRDefault="008B4B7B" w:rsidP="0082358E">
      <w:pPr>
        <w:pStyle w:val="1"/>
        <w:numPr>
          <w:ilvl w:val="0"/>
          <w:numId w:val="0"/>
        </w:numPr>
        <w:spacing w:line="360" w:lineRule="auto"/>
        <w:ind w:left="545"/>
        <w:rPr>
          <w:rFonts w:ascii="Arial" w:hAnsi="Arial"/>
          <w:rtl/>
        </w:rPr>
      </w:pPr>
      <w:r>
        <w:rPr>
          <w:rFonts w:ascii="Arial" w:hAnsi="Arial"/>
          <w:rtl/>
        </w:rPr>
        <w:t xml:space="preserve">כל סכום שיידחה על ידיך ואשר לא תיפרע במועדו יישא ריבית פיגורים בשיעור המקסימלי המותר על פי דין, מהמועד שבו היית אמור לפרוע אותו ועד למועד פירעונו בפועל. </w:t>
      </w:r>
    </w:p>
    <w:p w:rsidR="008B4B7B" w:rsidRDefault="008B4B7B" w:rsidP="00CA5746">
      <w:pPr>
        <w:pStyle w:val="1"/>
        <w:spacing w:line="360" w:lineRule="auto"/>
        <w:rPr>
          <w:rFonts w:ascii="Arial" w:hAnsi="Arial"/>
          <w:b/>
          <w:bCs/>
        </w:rPr>
      </w:pPr>
      <w:r>
        <w:rPr>
          <w:rFonts w:ascii="Arial" w:hAnsi="Arial"/>
          <w:b/>
          <w:bCs/>
          <w:rtl/>
        </w:rPr>
        <w:t xml:space="preserve">פירעון מוקדם   </w:t>
      </w:r>
    </w:p>
    <w:p w:rsidR="008B4B7B" w:rsidRDefault="008B4B7B" w:rsidP="009216FF">
      <w:pPr>
        <w:pStyle w:val="1"/>
        <w:numPr>
          <w:ilvl w:val="0"/>
          <w:numId w:val="0"/>
        </w:numPr>
        <w:spacing w:line="360" w:lineRule="auto"/>
        <w:ind w:left="425"/>
        <w:rPr>
          <w:rFonts w:ascii="Arial" w:hAnsi="Arial"/>
          <w:b/>
          <w:bCs/>
        </w:rPr>
      </w:pPr>
      <w:r>
        <w:rPr>
          <w:b/>
          <w:bCs/>
          <w:rtl/>
        </w:rPr>
        <w:t xml:space="preserve">מובהר, כי לא יתאפשר פירעון מוקדם של היתרה בלתי מסולקת של האשראי שהועמד לך על ידי </w:t>
      </w:r>
      <w:proofErr w:type="spellStart"/>
      <w:r>
        <w:rPr>
          <w:b/>
          <w:bCs/>
        </w:rPr>
        <w:t>Upay</w:t>
      </w:r>
      <w:proofErr w:type="spellEnd"/>
      <w:r>
        <w:rPr>
          <w:b/>
          <w:bCs/>
          <w:rtl/>
        </w:rPr>
        <w:t xml:space="preserve">. </w:t>
      </w:r>
    </w:p>
    <w:p w:rsidR="00D246D7" w:rsidRDefault="008B4B7B" w:rsidP="00D246D7">
      <w:pPr>
        <w:pStyle w:val="1"/>
        <w:spacing w:line="360" w:lineRule="auto"/>
        <w:rPr>
          <w:rFonts w:ascii="Arial" w:hAnsi="Arial"/>
          <w:b/>
          <w:bCs/>
          <w:rtl/>
        </w:rPr>
      </w:pPr>
      <w:r w:rsidRPr="00D246D7">
        <w:rPr>
          <w:rFonts w:ascii="Arial" w:hAnsi="Arial"/>
          <w:b/>
          <w:bCs/>
          <w:rtl/>
        </w:rPr>
        <w:t xml:space="preserve">העמדת האשראי לפירעון </w:t>
      </w:r>
      <w:proofErr w:type="spellStart"/>
      <w:r w:rsidR="00D246D7">
        <w:rPr>
          <w:rFonts w:ascii="Arial" w:hAnsi="Arial" w:hint="cs"/>
          <w:b/>
          <w:bCs/>
          <w:rtl/>
        </w:rPr>
        <w:t>מיידי</w:t>
      </w:r>
      <w:proofErr w:type="spellEnd"/>
    </w:p>
    <w:p w:rsidR="008B4B7B" w:rsidRDefault="00C7146D" w:rsidP="00C7146D">
      <w:pPr>
        <w:pStyle w:val="2"/>
        <w:spacing w:line="360" w:lineRule="auto"/>
      </w:pPr>
      <w:r>
        <w:rPr>
          <w:rFonts w:hint="cs"/>
          <w:rtl/>
        </w:rPr>
        <w:lastRenderedPageBreak/>
        <w:t>החברה</w:t>
      </w:r>
      <w:r w:rsidR="00C67CE4">
        <w:rPr>
          <w:rtl/>
        </w:rPr>
        <w:t xml:space="preserve"> </w:t>
      </w:r>
      <w:r w:rsidR="008B4B7B">
        <w:rPr>
          <w:rtl/>
        </w:rPr>
        <w:t xml:space="preserve">תהיה רשאית להעמיד כל סכום אשראי שהועמד על ידיה לפירעון </w:t>
      </w:r>
      <w:proofErr w:type="spellStart"/>
      <w:r w:rsidR="008B4B7B">
        <w:rPr>
          <w:rtl/>
        </w:rPr>
        <w:t>מיידי</w:t>
      </w:r>
      <w:proofErr w:type="spellEnd"/>
      <w:r w:rsidR="008B4B7B">
        <w:rPr>
          <w:rtl/>
        </w:rPr>
        <w:t xml:space="preserve"> ולחייב אותך בכל הסכומים המגיעים ממך </w:t>
      </w:r>
      <w:r>
        <w:rPr>
          <w:rFonts w:hint="cs"/>
          <w:rtl/>
        </w:rPr>
        <w:t xml:space="preserve">לחברה </w:t>
      </w:r>
      <w:r w:rsidR="008B4B7B" w:rsidRPr="00674070">
        <w:rPr>
          <w:rtl/>
        </w:rPr>
        <w:t>בצירוף ריבית שלא סולקה עד אותו מועד וזאת אף לפני מועדי החיוב</w:t>
      </w:r>
      <w:r w:rsidR="008B4B7B">
        <w:rPr>
          <w:rtl/>
        </w:rPr>
        <w:t>/זיכוי</w:t>
      </w:r>
      <w:r w:rsidR="008B4B7B" w:rsidRPr="00674070">
        <w:rPr>
          <w:rtl/>
        </w:rPr>
        <w:t xml:space="preserve"> הרגילים ו/או </w:t>
      </w:r>
      <w:r w:rsidR="008B4B7B">
        <w:rPr>
          <w:rtl/>
        </w:rPr>
        <w:t>הנדחים</w:t>
      </w:r>
      <w:r w:rsidR="008B4B7B" w:rsidRPr="00674070">
        <w:rPr>
          <w:rtl/>
        </w:rPr>
        <w:t xml:space="preserve"> בהודעה מראש והכו</w:t>
      </w:r>
      <w:r w:rsidR="008B4B7B">
        <w:rPr>
          <w:rtl/>
        </w:rPr>
        <w:t xml:space="preserve">ל בצירוף עמלות והוצאות ככל שיחולו אם תפגר בתשלום </w:t>
      </w:r>
      <w:proofErr w:type="spellStart"/>
      <w:r w:rsidR="008B4B7B">
        <w:rPr>
          <w:rtl/>
        </w:rPr>
        <w:t>שהינך</w:t>
      </w:r>
      <w:proofErr w:type="spellEnd"/>
      <w:r w:rsidR="008B4B7B">
        <w:rPr>
          <w:rtl/>
        </w:rPr>
        <w:t xml:space="preserve"> חב לחברה לתקופה העולה על 31 ימים רצופים, או כל מועד אחר שיותר על פי כל דין. </w:t>
      </w:r>
    </w:p>
    <w:p w:rsidR="008B4B7B" w:rsidRDefault="008B4B7B" w:rsidP="00C7146D">
      <w:pPr>
        <w:pStyle w:val="2"/>
        <w:spacing w:line="360" w:lineRule="auto"/>
      </w:pPr>
      <w:r>
        <w:rPr>
          <w:rtl/>
        </w:rPr>
        <w:t xml:space="preserve">הועמד האשראי לפירעון </w:t>
      </w:r>
      <w:proofErr w:type="spellStart"/>
      <w:r>
        <w:rPr>
          <w:rtl/>
        </w:rPr>
        <w:t>מיידי</w:t>
      </w:r>
      <w:proofErr w:type="spellEnd"/>
      <w:r>
        <w:rPr>
          <w:rtl/>
        </w:rPr>
        <w:t xml:space="preserve"> על ידי החברה ולא פרעת אותו כנדרש, יתווסף לסכום האשראי ריבית פיגורים ממועד ההעמדה לפירעון </w:t>
      </w:r>
      <w:proofErr w:type="spellStart"/>
      <w:r>
        <w:rPr>
          <w:rtl/>
        </w:rPr>
        <w:t>מיידי</w:t>
      </w:r>
      <w:proofErr w:type="spellEnd"/>
      <w:r>
        <w:rPr>
          <w:rtl/>
        </w:rPr>
        <w:t xml:space="preserve"> ועד למועד התשלום בפועל. </w:t>
      </w:r>
    </w:p>
    <w:p w:rsidR="008B4B7B" w:rsidRPr="009D06FA" w:rsidRDefault="008B4B7B" w:rsidP="00C7146D">
      <w:pPr>
        <w:pStyle w:val="2"/>
        <w:spacing w:line="360" w:lineRule="auto"/>
      </w:pPr>
      <w:r>
        <w:rPr>
          <w:rtl/>
        </w:rPr>
        <w:t xml:space="preserve">הועמד האשראי לפירעון </w:t>
      </w:r>
      <w:proofErr w:type="spellStart"/>
      <w:r>
        <w:rPr>
          <w:rtl/>
        </w:rPr>
        <w:t>מיידי</w:t>
      </w:r>
      <w:proofErr w:type="spellEnd"/>
      <w:r>
        <w:rPr>
          <w:rtl/>
        </w:rPr>
        <w:t xml:space="preserve"> על ידי </w:t>
      </w:r>
      <w:r w:rsidR="00C7146D">
        <w:rPr>
          <w:rFonts w:hint="cs"/>
          <w:rtl/>
        </w:rPr>
        <w:t>החברה</w:t>
      </w:r>
      <w:r>
        <w:rPr>
          <w:rtl/>
        </w:rPr>
        <w:t xml:space="preserve"> ולא פרעת אותו כנדרש, תהיה </w:t>
      </w:r>
      <w:r w:rsidR="00C7146D">
        <w:rPr>
          <w:rFonts w:hint="cs"/>
          <w:rtl/>
        </w:rPr>
        <w:t>החברה</w:t>
      </w:r>
      <w:r>
        <w:rPr>
          <w:rtl/>
        </w:rPr>
        <w:t xml:space="preserve"> רשאית </w:t>
      </w:r>
      <w:r w:rsidR="007964A8">
        <w:rPr>
          <w:rFonts w:hint="cs"/>
          <w:rtl/>
        </w:rPr>
        <w:t>אותך</w:t>
      </w:r>
      <w:r>
        <w:rPr>
          <w:rtl/>
        </w:rPr>
        <w:t xml:space="preserve"> </w:t>
      </w:r>
      <w:r w:rsidRPr="00CF6F35">
        <w:rPr>
          <w:rtl/>
        </w:rPr>
        <w:t xml:space="preserve">בסכום לחיוב, לרבות בסכום ריבית הפיגורים כמפורט לעיל. </w:t>
      </w:r>
    </w:p>
    <w:p w:rsidR="008B4B7B" w:rsidRDefault="008B4B7B" w:rsidP="00294D67">
      <w:pPr>
        <w:pStyle w:val="1"/>
        <w:spacing w:line="360" w:lineRule="auto"/>
        <w:rPr>
          <w:b/>
          <w:bCs/>
        </w:rPr>
      </w:pPr>
      <w:bookmarkStart w:id="10" w:name="_Ref311381601"/>
      <w:r w:rsidRPr="009D5E9C">
        <w:rPr>
          <w:b/>
          <w:bCs/>
          <w:rtl/>
        </w:rPr>
        <w:t xml:space="preserve">אחריות </w:t>
      </w:r>
      <w:proofErr w:type="spellStart"/>
      <w:r>
        <w:rPr>
          <w:b/>
          <w:bCs/>
        </w:rPr>
        <w:t>Upay</w:t>
      </w:r>
      <w:proofErr w:type="spellEnd"/>
      <w:r>
        <w:rPr>
          <w:rtl/>
        </w:rPr>
        <w:t xml:space="preserve"> </w:t>
      </w:r>
      <w:r w:rsidRPr="009D5E9C">
        <w:rPr>
          <w:b/>
          <w:bCs/>
          <w:rtl/>
        </w:rPr>
        <w:t xml:space="preserve">לתשלום בגין עסקות </w:t>
      </w:r>
      <w:r>
        <w:rPr>
          <w:b/>
          <w:bCs/>
          <w:rtl/>
        </w:rPr>
        <w:t>הקדמת תשלומים</w:t>
      </w:r>
      <w:r w:rsidRPr="009D5E9C">
        <w:rPr>
          <w:b/>
          <w:bCs/>
          <w:rtl/>
        </w:rPr>
        <w:t xml:space="preserve"> </w:t>
      </w:r>
      <w:bookmarkEnd w:id="10"/>
    </w:p>
    <w:p w:rsidR="008B4B7B" w:rsidRPr="00F772A0" w:rsidRDefault="008B4B7B" w:rsidP="00217891">
      <w:pPr>
        <w:pStyle w:val="2"/>
        <w:spacing w:line="360" w:lineRule="auto"/>
        <w:rPr>
          <w:rtl/>
        </w:rPr>
      </w:pPr>
      <w:proofErr w:type="spellStart"/>
      <w:r w:rsidRPr="009D06FA">
        <w:t>Upay</w:t>
      </w:r>
      <w:proofErr w:type="spellEnd"/>
      <w:r>
        <w:rPr>
          <w:rtl/>
        </w:rPr>
        <w:t xml:space="preserve"> תהיה אחראית לזכות אותך בסכום שתשלומו הוקדם על ידיה גם במקרה בו התמורה לא שולמה לה על ידי המשלם, למעט במקרים המפורטים להלן. במקרה בו רשאית חברת כרטיסי האשראי, או הבנק, לפי העניין, לחזור ולחייב את </w:t>
      </w:r>
      <w:proofErr w:type="spellStart"/>
      <w:r w:rsidRPr="004C4B49">
        <w:t>Upay</w:t>
      </w:r>
      <w:proofErr w:type="spellEnd"/>
      <w:r>
        <w:rPr>
          <w:rtl/>
        </w:rPr>
        <w:t xml:space="preserve"> בגין סכום העסקה, לרבות במקרים של חיוב חוזר (</w:t>
      </w:r>
      <w:r>
        <w:t>Charge Back</w:t>
      </w:r>
      <w:r>
        <w:rPr>
          <w:rtl/>
        </w:rPr>
        <w:t xml:space="preserve">) וכן במקרים בהם הודיע המשלם על ביטול העסקה, בשל כל עילה המאפשרת ביטול ו/או הפסקת תשלום על </w:t>
      </w:r>
      <w:r w:rsidRPr="003069E3">
        <w:rPr>
          <w:rtl/>
        </w:rPr>
        <w:t>פי חוק כרטיסי חיוב, התשמ"ו</w:t>
      </w:r>
      <w:r>
        <w:rPr>
          <w:rtl/>
        </w:rPr>
        <w:t>-1986</w:t>
      </w:r>
      <w:r w:rsidRPr="003069E3">
        <w:rPr>
          <w:rtl/>
        </w:rPr>
        <w:t>, או על פי כל דין אחר</w:t>
      </w:r>
      <w:r>
        <w:rPr>
          <w:rtl/>
        </w:rPr>
        <w:t xml:space="preserve">, אתה תישא באחריות לתשלום מלוא סכום העסקה ואם כבר זיכתה אותך </w:t>
      </w:r>
      <w:proofErr w:type="spellStart"/>
      <w:r>
        <w:t>Upay</w:t>
      </w:r>
      <w:proofErr w:type="spellEnd"/>
      <w:r>
        <w:rPr>
          <w:rtl/>
        </w:rPr>
        <w:t xml:space="preserve"> בגינה תהיה </w:t>
      </w:r>
      <w:proofErr w:type="spellStart"/>
      <w:r>
        <w:t>Upay</w:t>
      </w:r>
      <w:proofErr w:type="spellEnd"/>
      <w:r>
        <w:rPr>
          <w:rtl/>
        </w:rPr>
        <w:t xml:space="preserve"> רשאית לחזור ולחייב </w:t>
      </w:r>
      <w:r w:rsidR="00F27AC3">
        <w:rPr>
          <w:rFonts w:hint="cs"/>
          <w:rtl/>
        </w:rPr>
        <w:t>אותך</w:t>
      </w:r>
      <w:r>
        <w:rPr>
          <w:rtl/>
        </w:rPr>
        <w:t xml:space="preserve"> בגינה</w:t>
      </w:r>
      <w:r w:rsidRPr="003069E3">
        <w:rPr>
          <w:rtl/>
        </w:rPr>
        <w:t xml:space="preserve">. </w:t>
      </w:r>
      <w:r w:rsidRPr="00775791">
        <w:rPr>
          <w:rtl/>
        </w:rPr>
        <w:t xml:space="preserve"> </w:t>
      </w:r>
      <w:r>
        <w:rPr>
          <w:rtl/>
        </w:rPr>
        <w:t xml:space="preserve"> </w:t>
      </w:r>
    </w:p>
    <w:p w:rsidR="008B4B7B" w:rsidRDefault="008B4B7B" w:rsidP="00900BEC">
      <w:pPr>
        <w:numPr>
          <w:ilvl w:val="0"/>
          <w:numId w:val="6"/>
        </w:numPr>
        <w:spacing w:before="100" w:beforeAutospacing="1" w:after="100" w:afterAutospacing="1" w:line="360" w:lineRule="auto"/>
        <w:rPr>
          <w:rFonts w:ascii="Arial" w:hAnsi="Arial"/>
          <w:b/>
          <w:bCs/>
          <w:u w:val="single"/>
          <w:rtl/>
        </w:rPr>
      </w:pPr>
      <w:r w:rsidRPr="00900BEC">
        <w:rPr>
          <w:rFonts w:ascii="Arial" w:hAnsi="Arial"/>
          <w:b/>
          <w:bCs/>
          <w:u w:val="single"/>
          <w:rtl/>
        </w:rPr>
        <w:t>עמלות</w:t>
      </w:r>
      <w:r>
        <w:rPr>
          <w:rFonts w:ascii="Arial" w:hAnsi="Arial"/>
          <w:b/>
          <w:bCs/>
          <w:u w:val="single"/>
          <w:rtl/>
        </w:rPr>
        <w:t>, ריביות והוצאות</w:t>
      </w:r>
    </w:p>
    <w:p w:rsidR="008B4B7B" w:rsidRDefault="008B4B7B" w:rsidP="00217891">
      <w:pPr>
        <w:pStyle w:val="1"/>
        <w:spacing w:line="360" w:lineRule="auto"/>
      </w:pPr>
      <w:proofErr w:type="spellStart"/>
      <w:r>
        <w:rPr>
          <w:rtl/>
        </w:rPr>
        <w:t>הינך</w:t>
      </w:r>
      <w:proofErr w:type="spellEnd"/>
      <w:r w:rsidRPr="00674070">
        <w:rPr>
          <w:rtl/>
        </w:rPr>
        <w:t xml:space="preserve"> מתחייב לשלם </w:t>
      </w:r>
      <w:r w:rsidR="00EE0B06">
        <w:rPr>
          <w:rFonts w:hint="cs"/>
          <w:rtl/>
        </w:rPr>
        <w:t xml:space="preserve">ל- </w:t>
      </w:r>
      <w:proofErr w:type="spellStart"/>
      <w:r w:rsidR="00EE0B06">
        <w:t>Upay</w:t>
      </w:r>
      <w:proofErr w:type="spellEnd"/>
      <w:r w:rsidR="00EE0B06" w:rsidRPr="00674070">
        <w:rPr>
          <w:rtl/>
        </w:rPr>
        <w:t xml:space="preserve"> </w:t>
      </w:r>
      <w:r w:rsidRPr="00674070">
        <w:rPr>
          <w:rtl/>
        </w:rPr>
        <w:t>עמלות מכל מין וסוג</w:t>
      </w:r>
      <w:r>
        <w:rPr>
          <w:rtl/>
        </w:rPr>
        <w:t xml:space="preserve"> וכן ריביות</w:t>
      </w:r>
      <w:r w:rsidRPr="00674070">
        <w:rPr>
          <w:rtl/>
        </w:rPr>
        <w:t xml:space="preserve"> בקשר </w:t>
      </w:r>
      <w:r>
        <w:rPr>
          <w:rtl/>
        </w:rPr>
        <w:t>לחשבון ולעסקאות, לרבות בגין הקדמת תשלומים/דחיית</w:t>
      </w:r>
      <w:r w:rsidRPr="00674070">
        <w:rPr>
          <w:rtl/>
        </w:rPr>
        <w:t xml:space="preserve">, לפי תעריף שיהיה נהוג </w:t>
      </w:r>
      <w:r w:rsidR="00EE0B06">
        <w:rPr>
          <w:rFonts w:hint="cs"/>
          <w:rtl/>
        </w:rPr>
        <w:t xml:space="preserve">ב- </w:t>
      </w:r>
      <w:proofErr w:type="spellStart"/>
      <w:r w:rsidR="00EE0B06">
        <w:t>Upay</w:t>
      </w:r>
      <w:proofErr w:type="spellEnd"/>
      <w:r w:rsidR="00EE0B06" w:rsidRPr="00674070">
        <w:rPr>
          <w:rtl/>
        </w:rPr>
        <w:t xml:space="preserve"> </w:t>
      </w:r>
      <w:r w:rsidRPr="0044168A">
        <w:rPr>
          <w:rtl/>
        </w:rPr>
        <w:t>מפעם לפעם</w:t>
      </w:r>
      <w:r w:rsidRPr="00674070">
        <w:rPr>
          <w:rtl/>
        </w:rPr>
        <w:t xml:space="preserve"> </w:t>
      </w:r>
      <w:r>
        <w:rPr>
          <w:rtl/>
        </w:rPr>
        <w:t xml:space="preserve">כפי שיוצג בטרם ביצוע כל פעולה. </w:t>
      </w:r>
    </w:p>
    <w:p w:rsidR="008B4B7B" w:rsidRDefault="008B4B7B" w:rsidP="00C7146D">
      <w:pPr>
        <w:pStyle w:val="1"/>
        <w:spacing w:line="360" w:lineRule="auto"/>
      </w:pPr>
      <w:r>
        <w:rPr>
          <w:rtl/>
        </w:rPr>
        <w:t xml:space="preserve">מבלי לגרוע מכלליות האמור לעיל, תהיה </w:t>
      </w:r>
      <w:r w:rsidR="00C7146D">
        <w:rPr>
          <w:rFonts w:hint="cs"/>
          <w:rtl/>
        </w:rPr>
        <w:t>החברה</w:t>
      </w:r>
      <w:r w:rsidR="005219D8">
        <w:rPr>
          <w:rtl/>
        </w:rPr>
        <w:t xml:space="preserve"> </w:t>
      </w:r>
      <w:r>
        <w:rPr>
          <w:rtl/>
        </w:rPr>
        <w:t xml:space="preserve">רשאית לגבות </w:t>
      </w:r>
      <w:r w:rsidR="009340A2">
        <w:rPr>
          <w:rFonts w:hint="cs"/>
          <w:rtl/>
        </w:rPr>
        <w:t>ממך</w:t>
      </w:r>
      <w:r>
        <w:rPr>
          <w:rtl/>
        </w:rPr>
        <w:t xml:space="preserve">: </w:t>
      </w:r>
    </w:p>
    <w:p w:rsidR="008B4B7B" w:rsidRPr="009D06FA" w:rsidRDefault="008B4B7B" w:rsidP="00217891">
      <w:pPr>
        <w:pStyle w:val="2"/>
        <w:spacing w:line="360" w:lineRule="auto"/>
      </w:pPr>
      <w:r w:rsidRPr="00CF6F35">
        <w:rPr>
          <w:rtl/>
        </w:rPr>
        <w:t xml:space="preserve">ריבית בגין </w:t>
      </w:r>
      <w:r>
        <w:rPr>
          <w:rtl/>
        </w:rPr>
        <w:t>הקדמת תשלומים</w:t>
      </w:r>
      <w:r w:rsidRPr="00CF6F35">
        <w:rPr>
          <w:rtl/>
        </w:rPr>
        <w:t xml:space="preserve">/דחיית תשלומים, בשיעור שייקבע על ידי </w:t>
      </w:r>
      <w:proofErr w:type="spellStart"/>
      <w:r w:rsidR="00B043E3">
        <w:t>Upay</w:t>
      </w:r>
      <w:proofErr w:type="spellEnd"/>
      <w:r w:rsidR="00B043E3" w:rsidRPr="00674070">
        <w:rPr>
          <w:rtl/>
        </w:rPr>
        <w:t xml:space="preserve"> </w:t>
      </w:r>
      <w:r w:rsidRPr="00CF6F35">
        <w:rPr>
          <w:rtl/>
        </w:rPr>
        <w:t>מעת לעת</w:t>
      </w:r>
      <w:r w:rsidRPr="009D06FA">
        <w:rPr>
          <w:rtl/>
        </w:rPr>
        <w:t xml:space="preserve">, לרבות ריבית פיגורים במידה ותפגר בתשלומים המגיעים ממך </w:t>
      </w:r>
      <w:r w:rsidR="0059270D">
        <w:rPr>
          <w:rFonts w:hint="cs"/>
          <w:rtl/>
        </w:rPr>
        <w:t xml:space="preserve">ל- </w:t>
      </w:r>
      <w:proofErr w:type="spellStart"/>
      <w:r w:rsidR="0059270D">
        <w:t>Upay</w:t>
      </w:r>
      <w:proofErr w:type="spellEnd"/>
      <w:r w:rsidRPr="009D06FA">
        <w:rPr>
          <w:rtl/>
        </w:rPr>
        <w:t xml:space="preserve">, בכפוף לכל דין. </w:t>
      </w:r>
    </w:p>
    <w:p w:rsidR="008B4B7B" w:rsidRPr="009D06FA" w:rsidRDefault="008B4B7B" w:rsidP="00581B06">
      <w:pPr>
        <w:pStyle w:val="2"/>
        <w:spacing w:line="360" w:lineRule="auto"/>
      </w:pPr>
      <w:r w:rsidRPr="009D06FA">
        <w:rPr>
          <w:rtl/>
        </w:rPr>
        <w:t>ריבית ו/או הצמדה בגין ביצוע עסקת תשלומים.</w:t>
      </w:r>
    </w:p>
    <w:p w:rsidR="008B4B7B" w:rsidRDefault="008B4B7B" w:rsidP="00BB0D69">
      <w:pPr>
        <w:pStyle w:val="2"/>
        <w:spacing w:line="360" w:lineRule="auto"/>
      </w:pPr>
      <w:r w:rsidRPr="00674070">
        <w:rPr>
          <w:rtl/>
        </w:rPr>
        <w:t>בכל מס, היטל או תשלום חובה אחר מכל סוג שיחול בעקבות השימוש</w:t>
      </w:r>
      <w:r>
        <w:rPr>
          <w:rtl/>
        </w:rPr>
        <w:t xml:space="preserve"> בחשבון וביצוע העסקאות, כפי שיוצג באתר בטרם ביצוע הפעולה. </w:t>
      </w:r>
    </w:p>
    <w:p w:rsidR="008B4B7B" w:rsidRDefault="008B4B7B" w:rsidP="00217891">
      <w:pPr>
        <w:pStyle w:val="2"/>
        <w:spacing w:line="360" w:lineRule="auto"/>
      </w:pPr>
      <w:r w:rsidRPr="00674070">
        <w:rPr>
          <w:rtl/>
        </w:rPr>
        <w:t>בהוצאות מיוחדות סבירות שי</w:t>
      </w:r>
      <w:r>
        <w:rPr>
          <w:rtl/>
        </w:rPr>
        <w:t xml:space="preserve">יגרמו </w:t>
      </w:r>
      <w:r w:rsidR="00D009E4">
        <w:rPr>
          <w:rFonts w:hint="cs"/>
          <w:rtl/>
        </w:rPr>
        <w:t xml:space="preserve">ל- </w:t>
      </w:r>
      <w:proofErr w:type="spellStart"/>
      <w:r w:rsidR="00D009E4">
        <w:t>Upay</w:t>
      </w:r>
      <w:proofErr w:type="spellEnd"/>
      <w:r w:rsidR="00D009E4">
        <w:rPr>
          <w:rtl/>
        </w:rPr>
        <w:t xml:space="preserve"> </w:t>
      </w:r>
      <w:r>
        <w:rPr>
          <w:rtl/>
        </w:rPr>
        <w:t xml:space="preserve">בעקבות שימושך בחשבון. </w:t>
      </w:r>
    </w:p>
    <w:p w:rsidR="008B4B7B" w:rsidRDefault="008B4B7B" w:rsidP="00E95DB5">
      <w:pPr>
        <w:pStyle w:val="2"/>
        <w:spacing w:line="360" w:lineRule="auto"/>
      </w:pPr>
      <w:r w:rsidRPr="00674070">
        <w:rPr>
          <w:rtl/>
        </w:rPr>
        <w:lastRenderedPageBreak/>
        <w:t xml:space="preserve">בהוצאות גבייה סבירות שנגרמו </w:t>
      </w:r>
      <w:r w:rsidR="00CB13AD">
        <w:rPr>
          <w:rFonts w:hint="cs"/>
          <w:rtl/>
        </w:rPr>
        <w:t xml:space="preserve">ל- </w:t>
      </w:r>
      <w:proofErr w:type="spellStart"/>
      <w:r w:rsidR="00CB13AD">
        <w:t>Upay</w:t>
      </w:r>
      <w:proofErr w:type="spellEnd"/>
      <w:r w:rsidR="00CB13AD" w:rsidRPr="00674070">
        <w:rPr>
          <w:rtl/>
        </w:rPr>
        <w:t xml:space="preserve"> </w:t>
      </w:r>
      <w:r w:rsidRPr="00674070">
        <w:rPr>
          <w:rtl/>
        </w:rPr>
        <w:t>עקב פיגור או אי-כיבוד של התחייבויותי</w:t>
      </w:r>
      <w:r>
        <w:rPr>
          <w:rtl/>
        </w:rPr>
        <w:t>ך</w:t>
      </w:r>
      <w:r w:rsidRPr="00674070">
        <w:rPr>
          <w:rtl/>
        </w:rPr>
        <w:t xml:space="preserve"> כלפי </w:t>
      </w:r>
      <w:proofErr w:type="spellStart"/>
      <w:r w:rsidR="007846BA">
        <w:t>Upay</w:t>
      </w:r>
      <w:proofErr w:type="spellEnd"/>
      <w:r w:rsidRPr="00674070">
        <w:rPr>
          <w:rtl/>
        </w:rPr>
        <w:t>, לרבות דמי-טיפול, הוצאות חקירות סבירות</w:t>
      </w:r>
      <w:r>
        <w:rPr>
          <w:rtl/>
        </w:rPr>
        <w:t xml:space="preserve">, שכר טרחה של עורך דינה של </w:t>
      </w:r>
      <w:proofErr w:type="spellStart"/>
      <w:r w:rsidR="007846BA">
        <w:t>Upay</w:t>
      </w:r>
      <w:proofErr w:type="spellEnd"/>
      <w:r w:rsidR="007846BA" w:rsidRPr="00674070">
        <w:rPr>
          <w:rtl/>
        </w:rPr>
        <w:t xml:space="preserve"> </w:t>
      </w:r>
      <w:r>
        <w:rPr>
          <w:rtl/>
        </w:rPr>
        <w:t xml:space="preserve">בקשר עם הליכים כאמור, מסירות </w:t>
      </w:r>
      <w:r w:rsidRPr="00674070">
        <w:rPr>
          <w:rtl/>
        </w:rPr>
        <w:t>ואגרות בית-משפט והוצאה לפועל</w:t>
      </w:r>
      <w:r>
        <w:rPr>
          <w:rtl/>
        </w:rPr>
        <w:t>.</w:t>
      </w:r>
    </w:p>
    <w:p w:rsidR="00C7146D" w:rsidRPr="00C7146D" w:rsidRDefault="00C7146D" w:rsidP="00C7146D">
      <w:pPr>
        <w:pStyle w:val="1"/>
        <w:spacing w:line="360" w:lineRule="auto"/>
        <w:rPr>
          <w:b/>
          <w:bCs/>
        </w:rPr>
      </w:pPr>
      <w:r w:rsidRPr="00C7146D">
        <w:rPr>
          <w:rFonts w:hint="cs"/>
          <w:b/>
          <w:bCs/>
          <w:rtl/>
        </w:rPr>
        <w:t>סכום העמלות, הריביות וההוצאות דלעיל ייגבו באמצעות אמצעי התשלום שחויב/זוכה, לפי העניין.</w:t>
      </w:r>
    </w:p>
    <w:p w:rsidR="008B4B7B" w:rsidRPr="00EF1739" w:rsidRDefault="008B4B7B" w:rsidP="00903B7B">
      <w:pPr>
        <w:numPr>
          <w:ilvl w:val="0"/>
          <w:numId w:val="6"/>
        </w:numPr>
        <w:spacing w:before="100" w:beforeAutospacing="1" w:after="100" w:afterAutospacing="1" w:line="360" w:lineRule="auto"/>
        <w:rPr>
          <w:rFonts w:ascii="Arial" w:hAnsi="Arial"/>
          <w:rtl/>
        </w:rPr>
      </w:pPr>
      <w:r>
        <w:rPr>
          <w:rFonts w:ascii="Arial" w:hAnsi="Arial"/>
          <w:b/>
          <w:bCs/>
          <w:u w:val="single"/>
          <w:rtl/>
        </w:rPr>
        <w:t>השגות</w:t>
      </w:r>
      <w:r>
        <w:rPr>
          <w:rFonts w:ascii="Arial" w:hAnsi="Arial"/>
          <w:b/>
          <w:bCs/>
          <w:rtl/>
        </w:rPr>
        <w:t xml:space="preserve"> </w:t>
      </w:r>
    </w:p>
    <w:p w:rsidR="008B4B7B" w:rsidRDefault="008B4B7B" w:rsidP="00C7146D">
      <w:pPr>
        <w:pStyle w:val="1"/>
        <w:spacing w:line="360" w:lineRule="auto"/>
      </w:pPr>
      <w:r>
        <w:rPr>
          <w:rtl/>
        </w:rPr>
        <w:t xml:space="preserve"> </w:t>
      </w:r>
      <w:proofErr w:type="spellStart"/>
      <w:r>
        <w:rPr>
          <w:rtl/>
        </w:rPr>
        <w:t>הינך</w:t>
      </w:r>
      <w:proofErr w:type="spellEnd"/>
      <w:r>
        <w:rPr>
          <w:rtl/>
        </w:rPr>
        <w:t xml:space="preserve"> מתבקש לבדוק את פירוט העסקאות שיופיע באתר וכן כל העתק</w:t>
      </w:r>
      <w:r w:rsidRPr="00674070">
        <w:rPr>
          <w:rtl/>
        </w:rPr>
        <w:t xml:space="preserve"> חשבון, הודעה </w:t>
      </w:r>
      <w:r>
        <w:rPr>
          <w:rtl/>
        </w:rPr>
        <w:t>ו</w:t>
      </w:r>
      <w:r w:rsidRPr="00674070">
        <w:rPr>
          <w:rtl/>
        </w:rPr>
        <w:t>מכתב שי</w:t>
      </w:r>
      <w:r>
        <w:rPr>
          <w:rtl/>
        </w:rPr>
        <w:t>י</w:t>
      </w:r>
      <w:r w:rsidRPr="00674070">
        <w:rPr>
          <w:rtl/>
        </w:rPr>
        <w:t>שלחו או שי</w:t>
      </w:r>
      <w:r>
        <w:rPr>
          <w:rtl/>
        </w:rPr>
        <w:t>י</w:t>
      </w:r>
      <w:r w:rsidRPr="00674070">
        <w:rPr>
          <w:rtl/>
        </w:rPr>
        <w:t>מסרו ל</w:t>
      </w:r>
      <w:r>
        <w:rPr>
          <w:rtl/>
        </w:rPr>
        <w:t>ך</w:t>
      </w:r>
      <w:r w:rsidRPr="00674070">
        <w:rPr>
          <w:rtl/>
        </w:rPr>
        <w:t xml:space="preserve"> באופן כלשהו, על-ידי </w:t>
      </w:r>
      <w:r w:rsidR="00C7146D">
        <w:rPr>
          <w:rFonts w:hint="cs"/>
          <w:rtl/>
        </w:rPr>
        <w:t>החברה</w:t>
      </w:r>
      <w:r w:rsidR="00915999" w:rsidRPr="00674070">
        <w:rPr>
          <w:rtl/>
        </w:rPr>
        <w:t xml:space="preserve"> </w:t>
      </w:r>
      <w:r w:rsidRPr="00674070">
        <w:rPr>
          <w:rtl/>
        </w:rPr>
        <w:t>ו</w:t>
      </w:r>
      <w:r>
        <w:rPr>
          <w:rtl/>
        </w:rPr>
        <w:t>ת</w:t>
      </w:r>
      <w:r w:rsidRPr="00674070">
        <w:rPr>
          <w:rtl/>
        </w:rPr>
        <w:t xml:space="preserve">מציא </w:t>
      </w:r>
      <w:r w:rsidR="00C7146D">
        <w:rPr>
          <w:rFonts w:hint="cs"/>
          <w:rtl/>
        </w:rPr>
        <w:t>לחברה</w:t>
      </w:r>
      <w:r w:rsidRPr="00674070">
        <w:rPr>
          <w:rtl/>
        </w:rPr>
        <w:t>, את הערותי</w:t>
      </w:r>
      <w:r>
        <w:rPr>
          <w:rtl/>
        </w:rPr>
        <w:t>ך</w:t>
      </w:r>
      <w:r w:rsidRPr="00674070">
        <w:rPr>
          <w:rtl/>
        </w:rPr>
        <w:t xml:space="preserve"> בכתב לגביהם אם תהיינה כאלה, </w:t>
      </w:r>
      <w:r w:rsidRPr="0029020C">
        <w:rPr>
          <w:rtl/>
        </w:rPr>
        <w:t>בתוך</w:t>
      </w:r>
      <w:r w:rsidRPr="00674070">
        <w:rPr>
          <w:rtl/>
        </w:rPr>
        <w:t xml:space="preserve"> 30 (שלושים) ימים מתאריך המסי</w:t>
      </w:r>
      <w:r>
        <w:rPr>
          <w:rtl/>
        </w:rPr>
        <w:t xml:space="preserve">רה, </w:t>
      </w:r>
      <w:r w:rsidRPr="00674070">
        <w:rPr>
          <w:rtl/>
        </w:rPr>
        <w:t>המשלוח</w:t>
      </w:r>
      <w:r>
        <w:rPr>
          <w:rtl/>
        </w:rPr>
        <w:t xml:space="preserve"> או העדכון באתר</w:t>
      </w:r>
      <w:r w:rsidRPr="00674070">
        <w:rPr>
          <w:rtl/>
        </w:rPr>
        <w:t xml:space="preserve"> על-ידי </w:t>
      </w:r>
      <w:r w:rsidR="00C7146D">
        <w:rPr>
          <w:rFonts w:hint="cs"/>
          <w:rtl/>
        </w:rPr>
        <w:t>החברה</w:t>
      </w:r>
      <w:r w:rsidRPr="00674070">
        <w:rPr>
          <w:rtl/>
        </w:rPr>
        <w:t xml:space="preserve">. </w:t>
      </w:r>
    </w:p>
    <w:p w:rsidR="008B4B7B" w:rsidRPr="00674070" w:rsidRDefault="008B4B7B" w:rsidP="00C7146D">
      <w:pPr>
        <w:pStyle w:val="1"/>
        <w:spacing w:line="360" w:lineRule="auto"/>
        <w:rPr>
          <w:rtl/>
        </w:rPr>
      </w:pPr>
      <w:r w:rsidRPr="00674070">
        <w:rPr>
          <w:rtl/>
        </w:rPr>
        <w:t>א</w:t>
      </w:r>
      <w:r>
        <w:rPr>
          <w:rtl/>
        </w:rPr>
        <w:t>תה</w:t>
      </w:r>
      <w:r w:rsidRPr="00674070">
        <w:rPr>
          <w:rtl/>
        </w:rPr>
        <w:t xml:space="preserve"> מתחייב למסור </w:t>
      </w:r>
      <w:r w:rsidR="00C7146D">
        <w:rPr>
          <w:rFonts w:hint="cs"/>
          <w:rtl/>
        </w:rPr>
        <w:t>לברה</w:t>
      </w:r>
      <w:r w:rsidR="005C09CB" w:rsidRPr="00674070">
        <w:rPr>
          <w:rtl/>
        </w:rPr>
        <w:t xml:space="preserve"> </w:t>
      </w:r>
      <w:r w:rsidRPr="00674070">
        <w:rPr>
          <w:rtl/>
        </w:rPr>
        <w:t>את כל המסמכים והראיות שיהיו בידי</w:t>
      </w:r>
      <w:r>
        <w:rPr>
          <w:rtl/>
        </w:rPr>
        <w:t>ך</w:t>
      </w:r>
      <w:r w:rsidRPr="00674070">
        <w:rPr>
          <w:rtl/>
        </w:rPr>
        <w:t xml:space="preserve"> לביסוס השגותי</w:t>
      </w:r>
      <w:r>
        <w:rPr>
          <w:rtl/>
        </w:rPr>
        <w:t>ך</w:t>
      </w:r>
      <w:r w:rsidRPr="00674070">
        <w:rPr>
          <w:rtl/>
        </w:rPr>
        <w:t xml:space="preserve"> וכן לסייע לה לערוך את הבירורים הנחוצים, לרבות לצורך הקטנת נזקיה. אם לא </w:t>
      </w:r>
      <w:r>
        <w:rPr>
          <w:rtl/>
        </w:rPr>
        <w:t>ת</w:t>
      </w:r>
      <w:r w:rsidRPr="00674070">
        <w:rPr>
          <w:rtl/>
        </w:rPr>
        <w:t>ודיע על השגותי</w:t>
      </w:r>
      <w:r>
        <w:rPr>
          <w:rtl/>
        </w:rPr>
        <w:t>ך</w:t>
      </w:r>
      <w:r w:rsidRPr="00674070">
        <w:rPr>
          <w:rtl/>
        </w:rPr>
        <w:t xml:space="preserve"> </w:t>
      </w:r>
      <w:r w:rsidR="00C7146D">
        <w:rPr>
          <w:rFonts w:hint="cs"/>
          <w:rtl/>
        </w:rPr>
        <w:t xml:space="preserve">לחברה </w:t>
      </w:r>
      <w:r w:rsidRPr="0029020C">
        <w:rPr>
          <w:rtl/>
        </w:rPr>
        <w:t>בתוך</w:t>
      </w:r>
      <w:r w:rsidRPr="00674070">
        <w:rPr>
          <w:rtl/>
        </w:rPr>
        <w:t xml:space="preserve"> המועד הנ"ל ו</w:t>
      </w:r>
      <w:r>
        <w:rPr>
          <w:rtl/>
        </w:rPr>
        <w:t>ת</w:t>
      </w:r>
      <w:r w:rsidRPr="00674070">
        <w:rPr>
          <w:rtl/>
        </w:rPr>
        <w:t>רצה לחלוק על-כך שביצעת את העסקות המפורטות בהודעה או על סכומן או פרטיהן האחרים יחולו התנאים האלה:</w:t>
      </w:r>
    </w:p>
    <w:p w:rsidR="008B4B7B" w:rsidRPr="00674070" w:rsidRDefault="008B4B7B" w:rsidP="00DE78F4">
      <w:pPr>
        <w:pStyle w:val="2"/>
        <w:spacing w:line="360" w:lineRule="auto"/>
        <w:rPr>
          <w:rtl/>
        </w:rPr>
      </w:pPr>
      <w:r>
        <w:rPr>
          <w:rtl/>
        </w:rPr>
        <w:t>אתה תישא ב</w:t>
      </w:r>
      <w:r w:rsidRPr="00674070">
        <w:rPr>
          <w:rtl/>
        </w:rPr>
        <w:t>נטל ההוכחה בדבר שלילת העובדה שביצעת את העסקות או בדבר סכומן או בדבר פרטיהן האחרים.</w:t>
      </w:r>
    </w:p>
    <w:p w:rsidR="008B4B7B" w:rsidRPr="00674070" w:rsidRDefault="008B4B7B" w:rsidP="00BF550F">
      <w:pPr>
        <w:pStyle w:val="2"/>
        <w:spacing w:line="360" w:lineRule="auto"/>
        <w:rPr>
          <w:rtl/>
        </w:rPr>
      </w:pPr>
      <w:r>
        <w:rPr>
          <w:rtl/>
        </w:rPr>
        <w:t>אתה</w:t>
      </w:r>
      <w:r w:rsidRPr="00674070">
        <w:rPr>
          <w:rtl/>
        </w:rPr>
        <w:t xml:space="preserve"> </w:t>
      </w:r>
      <w:r>
        <w:rPr>
          <w:rtl/>
        </w:rPr>
        <w:t>ת</w:t>
      </w:r>
      <w:r w:rsidRPr="00674070">
        <w:rPr>
          <w:rtl/>
        </w:rPr>
        <w:t>וכל לשלול ו/או לחלוק על העובדה שביצעת את העסקות או על סכומן או על פרטיהן האחרים אך ורק בראיות בכתב.</w:t>
      </w:r>
    </w:p>
    <w:p w:rsidR="008B4B7B" w:rsidRDefault="008B4B7B" w:rsidP="00865AD9">
      <w:pPr>
        <w:numPr>
          <w:ilvl w:val="0"/>
          <w:numId w:val="6"/>
        </w:numPr>
        <w:spacing w:before="100" w:beforeAutospacing="1" w:after="100" w:afterAutospacing="1" w:line="360" w:lineRule="auto"/>
        <w:rPr>
          <w:rFonts w:ascii="Arial" w:hAnsi="Arial"/>
          <w:b/>
          <w:bCs/>
          <w:u w:val="single"/>
        </w:rPr>
      </w:pPr>
      <w:bookmarkStart w:id="11" w:name="_Ref314067754"/>
      <w:r>
        <w:rPr>
          <w:rFonts w:ascii="Arial" w:hAnsi="Arial"/>
          <w:b/>
          <w:bCs/>
          <w:u w:val="single"/>
          <w:rtl/>
        </w:rPr>
        <w:t>וויתור על סודיות</w:t>
      </w:r>
      <w:bookmarkEnd w:id="11"/>
    </w:p>
    <w:p w:rsidR="008B4B7B" w:rsidRPr="00320AD1" w:rsidRDefault="008B4B7B" w:rsidP="00217891">
      <w:pPr>
        <w:pStyle w:val="1"/>
        <w:spacing w:line="360" w:lineRule="auto"/>
        <w:rPr>
          <w:rtl/>
        </w:rPr>
      </w:pPr>
      <w:proofErr w:type="spellStart"/>
      <w:r>
        <w:rPr>
          <w:rtl/>
        </w:rPr>
        <w:t>הינך</w:t>
      </w:r>
      <w:proofErr w:type="spellEnd"/>
      <w:r>
        <w:rPr>
          <w:rtl/>
        </w:rPr>
        <w:t xml:space="preserve"> מאשר ומסמיך בזאת את </w:t>
      </w:r>
      <w:proofErr w:type="spellStart"/>
      <w:r>
        <w:t>Upay</w:t>
      </w:r>
      <w:proofErr w:type="spellEnd"/>
      <w:r>
        <w:rPr>
          <w:rtl/>
        </w:rPr>
        <w:t xml:space="preserve"> </w:t>
      </w:r>
      <w:r w:rsidRPr="00320AD1">
        <w:rPr>
          <w:rtl/>
        </w:rPr>
        <w:t>לפנות לכל גוף המחזיק אודותי</w:t>
      </w:r>
      <w:r>
        <w:rPr>
          <w:rtl/>
        </w:rPr>
        <w:t>ך</w:t>
      </w:r>
      <w:r w:rsidRPr="00320AD1">
        <w:rPr>
          <w:rtl/>
        </w:rPr>
        <w:t xml:space="preserve"> מידע כלשהו</w:t>
      </w:r>
      <w:r>
        <w:rPr>
          <w:rtl/>
        </w:rPr>
        <w:t xml:space="preserve"> בבקשה לקבל מידע</w:t>
      </w:r>
      <w:r w:rsidRPr="00320AD1">
        <w:rPr>
          <w:rtl/>
        </w:rPr>
        <w:t xml:space="preserve"> אודות </w:t>
      </w:r>
      <w:r>
        <w:rPr>
          <w:rtl/>
        </w:rPr>
        <w:t xml:space="preserve">העמדת אשראי עבורך ו/או </w:t>
      </w:r>
      <w:r w:rsidRPr="00320AD1">
        <w:rPr>
          <w:rtl/>
        </w:rPr>
        <w:t xml:space="preserve">כל פרט אחר שלדעת </w:t>
      </w:r>
      <w:proofErr w:type="spellStart"/>
      <w:r>
        <w:t>Upay</w:t>
      </w:r>
      <w:proofErr w:type="spellEnd"/>
      <w:r w:rsidRPr="00320AD1">
        <w:rPr>
          <w:rtl/>
        </w:rPr>
        <w:t xml:space="preserve"> הוא רלוונטי לקבלת החלטה לגבי </w:t>
      </w:r>
      <w:r>
        <w:rPr>
          <w:rtl/>
        </w:rPr>
        <w:t>הפעילות בחשבון וביצוע העסקאות, הקדמת תשלומים התשלומים ו/או דחייתם וכן לצורך דירוג אשראי (</w:t>
      </w:r>
      <w:r>
        <w:t>Credit Scoring</w:t>
      </w:r>
      <w:r>
        <w:rPr>
          <w:rtl/>
        </w:rPr>
        <w:t xml:space="preserve">) שלך על ידי </w:t>
      </w:r>
      <w:proofErr w:type="spellStart"/>
      <w:r w:rsidRPr="002216C1">
        <w:t>Upay</w:t>
      </w:r>
      <w:proofErr w:type="spellEnd"/>
      <w:r w:rsidRPr="002216C1">
        <w:rPr>
          <w:rtl/>
        </w:rPr>
        <w:t xml:space="preserve">, ככל שנדרש לדעת </w:t>
      </w:r>
      <w:proofErr w:type="spellStart"/>
      <w:r w:rsidRPr="002216C1">
        <w:t>Upay</w:t>
      </w:r>
      <w:proofErr w:type="spellEnd"/>
      <w:r w:rsidRPr="002216C1">
        <w:rPr>
          <w:rtl/>
        </w:rPr>
        <w:t>,</w:t>
      </w:r>
      <w:r>
        <w:rPr>
          <w:rtl/>
        </w:rPr>
        <w:t xml:space="preserve"> ומאשר</w:t>
      </w:r>
      <w:r w:rsidRPr="00320AD1">
        <w:rPr>
          <w:rtl/>
        </w:rPr>
        <w:t xml:space="preserve"> לכל גוף כזה למסור את המידע </w:t>
      </w:r>
      <w:r>
        <w:rPr>
          <w:rtl/>
        </w:rPr>
        <w:t xml:space="preserve">ל- </w:t>
      </w:r>
      <w:proofErr w:type="spellStart"/>
      <w:r>
        <w:t>Upay</w:t>
      </w:r>
      <w:proofErr w:type="spellEnd"/>
      <w:r w:rsidRPr="00320AD1">
        <w:rPr>
          <w:rtl/>
        </w:rPr>
        <w:t xml:space="preserve">. כמו-כן, </w:t>
      </w:r>
      <w:proofErr w:type="spellStart"/>
      <w:r>
        <w:rPr>
          <w:rtl/>
        </w:rPr>
        <w:t>הינך</w:t>
      </w:r>
      <w:proofErr w:type="spellEnd"/>
      <w:r>
        <w:rPr>
          <w:rtl/>
        </w:rPr>
        <w:t xml:space="preserve"> מסמיך</w:t>
      </w:r>
      <w:r w:rsidRPr="00320AD1">
        <w:rPr>
          <w:rtl/>
        </w:rPr>
        <w:t xml:space="preserve"> את </w:t>
      </w:r>
      <w:proofErr w:type="spellStart"/>
      <w:r>
        <w:t>Upay</w:t>
      </w:r>
      <w:proofErr w:type="spellEnd"/>
      <w:r w:rsidRPr="00320AD1">
        <w:rPr>
          <w:rtl/>
        </w:rPr>
        <w:t xml:space="preserve"> למסור מידע אודותי</w:t>
      </w:r>
      <w:r>
        <w:rPr>
          <w:rtl/>
        </w:rPr>
        <w:t>ך</w:t>
      </w:r>
      <w:r w:rsidRPr="00320AD1">
        <w:rPr>
          <w:rtl/>
        </w:rPr>
        <w:t xml:space="preserve"> לכל גוף כאמור.</w:t>
      </w:r>
    </w:p>
    <w:p w:rsidR="008B4B7B" w:rsidRDefault="008B4B7B" w:rsidP="007E6B23">
      <w:pPr>
        <w:pStyle w:val="1"/>
        <w:spacing w:line="360" w:lineRule="auto"/>
      </w:pPr>
      <w:proofErr w:type="spellStart"/>
      <w:r>
        <w:rPr>
          <w:rtl/>
        </w:rPr>
        <w:t>הינך</w:t>
      </w:r>
      <w:proofErr w:type="spellEnd"/>
      <w:r>
        <w:rPr>
          <w:rtl/>
        </w:rPr>
        <w:t xml:space="preserve"> </w:t>
      </w:r>
      <w:r w:rsidRPr="00681EBF">
        <w:rPr>
          <w:rtl/>
        </w:rPr>
        <w:t xml:space="preserve">מסכים ומאשר בזה, כי לצורכי גבייה </w:t>
      </w:r>
      <w:proofErr w:type="spellStart"/>
      <w:r w:rsidRPr="00681EBF">
        <w:t>Upay</w:t>
      </w:r>
      <w:proofErr w:type="spellEnd"/>
      <w:r w:rsidRPr="00681EBF">
        <w:rPr>
          <w:rtl/>
        </w:rPr>
        <w:t xml:space="preserve"> תהיה רשאית בכל עת ולפי הצורך למסור לכל גוף פרטים אודותיך וכל גוף יהיה רשאי למסור ל- </w:t>
      </w:r>
      <w:proofErr w:type="spellStart"/>
      <w:r w:rsidRPr="00681EBF">
        <w:t>Upay</w:t>
      </w:r>
      <w:proofErr w:type="spellEnd"/>
      <w:r w:rsidRPr="00681EBF">
        <w:rPr>
          <w:rtl/>
        </w:rPr>
        <w:t>, לפי בקשתה, כל מידע בנוגע אל</w:t>
      </w:r>
      <w:r>
        <w:rPr>
          <w:rtl/>
        </w:rPr>
        <w:t>יך</w:t>
      </w:r>
      <w:r w:rsidRPr="00681EBF">
        <w:rPr>
          <w:rtl/>
        </w:rPr>
        <w:t xml:space="preserve"> הרלוונטי לצורכי הגבייה. </w:t>
      </w:r>
    </w:p>
    <w:p w:rsidR="008B4B7B" w:rsidRPr="009D06FA" w:rsidRDefault="008B4B7B" w:rsidP="00217891">
      <w:pPr>
        <w:pStyle w:val="1"/>
        <w:spacing w:line="360" w:lineRule="auto"/>
      </w:pPr>
      <w:proofErr w:type="spellStart"/>
      <w:r w:rsidRPr="00681EBF">
        <w:rPr>
          <w:rtl/>
        </w:rPr>
        <w:lastRenderedPageBreak/>
        <w:t>הינך</w:t>
      </w:r>
      <w:proofErr w:type="spellEnd"/>
      <w:r w:rsidRPr="00681EBF">
        <w:rPr>
          <w:rtl/>
        </w:rPr>
        <w:t xml:space="preserve"> מאשר, כי ידוע לך</w:t>
      </w:r>
      <w:r w:rsidRPr="00320AD1">
        <w:rPr>
          <w:rtl/>
        </w:rPr>
        <w:t xml:space="preserve"> שהמידע שנמסר על ידי</w:t>
      </w:r>
      <w:r>
        <w:rPr>
          <w:rtl/>
        </w:rPr>
        <w:t xml:space="preserve">ך ל- </w:t>
      </w:r>
      <w:proofErr w:type="spellStart"/>
      <w:r>
        <w:t>Upay</w:t>
      </w:r>
      <w:proofErr w:type="spellEnd"/>
      <w:r w:rsidRPr="00320AD1">
        <w:rPr>
          <w:rtl/>
        </w:rPr>
        <w:t xml:space="preserve"> דרוש ל</w:t>
      </w:r>
      <w:r>
        <w:rPr>
          <w:rtl/>
        </w:rPr>
        <w:t xml:space="preserve">- </w:t>
      </w:r>
      <w:proofErr w:type="spellStart"/>
      <w:r>
        <w:t>Upay</w:t>
      </w:r>
      <w:proofErr w:type="spellEnd"/>
      <w:r w:rsidRPr="00320AD1">
        <w:rPr>
          <w:rtl/>
        </w:rPr>
        <w:t xml:space="preserve"> לצורך קבלת החלטות בדבר </w:t>
      </w:r>
      <w:r>
        <w:rPr>
          <w:rtl/>
        </w:rPr>
        <w:t>ביצוע העסקאות ו/או הקדמת תשלומים ו/או דחייתם ו</w:t>
      </w:r>
      <w:r w:rsidRPr="00320AD1">
        <w:rPr>
          <w:rtl/>
        </w:rPr>
        <w:t xml:space="preserve">לרבות קביעת </w:t>
      </w:r>
      <w:r>
        <w:rPr>
          <w:rtl/>
        </w:rPr>
        <w:t>תנאי</w:t>
      </w:r>
      <w:r w:rsidRPr="00320AD1">
        <w:rPr>
          <w:rtl/>
        </w:rPr>
        <w:t xml:space="preserve"> האשראי. </w:t>
      </w:r>
      <w:proofErr w:type="spellStart"/>
      <w:r>
        <w:rPr>
          <w:rtl/>
        </w:rPr>
        <w:t>הינך</w:t>
      </w:r>
      <w:proofErr w:type="spellEnd"/>
      <w:r>
        <w:rPr>
          <w:rtl/>
        </w:rPr>
        <w:t xml:space="preserve"> מצהיר כי המידע נמסר מרצונך וכי </w:t>
      </w:r>
      <w:r w:rsidRPr="00320AD1">
        <w:rPr>
          <w:rtl/>
        </w:rPr>
        <w:t>לא חלה עלי</w:t>
      </w:r>
      <w:r>
        <w:rPr>
          <w:rtl/>
        </w:rPr>
        <w:t>ך</w:t>
      </w:r>
      <w:r w:rsidRPr="00320AD1">
        <w:rPr>
          <w:rtl/>
        </w:rPr>
        <w:t xml:space="preserve"> כל חובה חוקית למוסרו. כמו-כן, </w:t>
      </w:r>
      <w:proofErr w:type="spellStart"/>
      <w:r>
        <w:rPr>
          <w:rtl/>
        </w:rPr>
        <w:t>הינך</w:t>
      </w:r>
      <w:proofErr w:type="spellEnd"/>
      <w:r w:rsidRPr="00320AD1">
        <w:rPr>
          <w:rtl/>
        </w:rPr>
        <w:t xml:space="preserve"> מאשר, כי ידוע ל</w:t>
      </w:r>
      <w:r>
        <w:rPr>
          <w:rtl/>
        </w:rPr>
        <w:t>ך</w:t>
      </w:r>
      <w:r w:rsidRPr="00320AD1">
        <w:rPr>
          <w:rtl/>
        </w:rPr>
        <w:t xml:space="preserve"> שהמידע שנמסר ל</w:t>
      </w:r>
      <w:r>
        <w:rPr>
          <w:rtl/>
        </w:rPr>
        <w:t xml:space="preserve">- </w:t>
      </w:r>
      <w:proofErr w:type="spellStart"/>
      <w:r>
        <w:t>Upay</w:t>
      </w:r>
      <w:proofErr w:type="spellEnd"/>
      <w:r w:rsidRPr="00320AD1">
        <w:rPr>
          <w:rtl/>
        </w:rPr>
        <w:t xml:space="preserve"> יוחזק, כולו או חלקו, במאגרי מידע, ממוכנים או אחרים, אצל </w:t>
      </w:r>
      <w:proofErr w:type="spellStart"/>
      <w:r>
        <w:t>Upay</w:t>
      </w:r>
      <w:proofErr w:type="spellEnd"/>
      <w:r w:rsidRPr="00320AD1">
        <w:rPr>
          <w:rtl/>
        </w:rPr>
        <w:t xml:space="preserve"> או אצל </w:t>
      </w:r>
      <w:r>
        <w:rPr>
          <w:rtl/>
        </w:rPr>
        <w:t xml:space="preserve">המנפיק של </w:t>
      </w:r>
      <w:r w:rsidR="00DB4AE4">
        <w:rPr>
          <w:rFonts w:hint="cs"/>
          <w:rtl/>
        </w:rPr>
        <w:t>כרטיס האשראי</w:t>
      </w:r>
      <w:r>
        <w:rPr>
          <w:rtl/>
        </w:rPr>
        <w:t xml:space="preserve"> (בהתאם להסכמים בינך לבין המנפיק), או אצל גופים העוסקים</w:t>
      </w:r>
      <w:r w:rsidRPr="00320AD1">
        <w:rPr>
          <w:rtl/>
        </w:rPr>
        <w:t xml:space="preserve"> בצד הטכני הכרוך </w:t>
      </w:r>
      <w:r>
        <w:rPr>
          <w:rtl/>
        </w:rPr>
        <w:t>בביצוע העסקאות או פעילויות</w:t>
      </w:r>
      <w:r w:rsidRPr="00320AD1">
        <w:rPr>
          <w:rtl/>
        </w:rPr>
        <w:t xml:space="preserve"> גבייה או </w:t>
      </w:r>
      <w:r>
        <w:rPr>
          <w:rtl/>
        </w:rPr>
        <w:t xml:space="preserve">אצל גופים נוספים העוסקים </w:t>
      </w:r>
      <w:r w:rsidRPr="00320AD1">
        <w:rPr>
          <w:rtl/>
        </w:rPr>
        <w:t xml:space="preserve">בכל פעילות אחרת הנדרשת להענקת השירות לו מחויבת </w:t>
      </w:r>
      <w:proofErr w:type="spellStart"/>
      <w:r>
        <w:t>Upay</w:t>
      </w:r>
      <w:proofErr w:type="spellEnd"/>
      <w:r w:rsidRPr="00320AD1">
        <w:rPr>
          <w:rtl/>
        </w:rPr>
        <w:t xml:space="preserve"> על-פי </w:t>
      </w:r>
      <w:r>
        <w:rPr>
          <w:rtl/>
        </w:rPr>
        <w:t>הסכם זה</w:t>
      </w:r>
      <w:r w:rsidRPr="00320AD1">
        <w:rPr>
          <w:rtl/>
        </w:rPr>
        <w:t>.</w:t>
      </w:r>
      <w:r>
        <w:rPr>
          <w:rtl/>
        </w:rPr>
        <w:t xml:space="preserve"> יודגש כי פרטי כרטיס האשראי נשמרים אצל צדדים שלישיים בהתאם לתקן </w:t>
      </w:r>
      <w:r w:rsidRPr="00CF6F35">
        <w:t>PCI</w:t>
      </w:r>
      <w:r w:rsidRPr="009D06FA">
        <w:t xml:space="preserve"> DSS</w:t>
      </w:r>
      <w:r w:rsidRPr="009D06FA">
        <w:rPr>
          <w:rtl/>
        </w:rPr>
        <w:t xml:space="preserve"> של חברות האשראי הבינלאומיות.</w:t>
      </w:r>
    </w:p>
    <w:p w:rsidR="008B4B7B" w:rsidRDefault="008B4B7B" w:rsidP="00865AD9">
      <w:pPr>
        <w:numPr>
          <w:ilvl w:val="0"/>
          <w:numId w:val="6"/>
        </w:numPr>
        <w:spacing w:before="100" w:beforeAutospacing="1" w:after="100" w:afterAutospacing="1" w:line="360" w:lineRule="auto"/>
        <w:rPr>
          <w:rFonts w:ascii="Arial" w:hAnsi="Arial"/>
          <w:b/>
          <w:bCs/>
          <w:u w:val="single"/>
          <w:rtl/>
        </w:rPr>
      </w:pPr>
      <w:r>
        <w:rPr>
          <w:rFonts w:ascii="Arial" w:hAnsi="Arial"/>
          <w:b/>
          <w:bCs/>
          <w:u w:val="single"/>
          <w:rtl/>
        </w:rPr>
        <w:t>הנחיות אבטחת מידע</w:t>
      </w:r>
    </w:p>
    <w:p w:rsidR="008B4B7B" w:rsidRPr="008466CA" w:rsidRDefault="008B4B7B" w:rsidP="00C7146D">
      <w:pPr>
        <w:pStyle w:val="1"/>
        <w:spacing w:line="360" w:lineRule="auto"/>
        <w:rPr>
          <w:rFonts w:ascii="Arial" w:hAnsi="Arial"/>
          <w:u w:val="single"/>
        </w:rPr>
      </w:pPr>
      <w:r>
        <w:rPr>
          <w:rtl/>
        </w:rPr>
        <w:t xml:space="preserve">השימוש בחשבון מותנה בהקשת סיסמה וכל אמצעי זיהוי אחר כפי שיידרש על ידי </w:t>
      </w:r>
      <w:r w:rsidR="00C7146D">
        <w:rPr>
          <w:rFonts w:hint="cs"/>
          <w:rtl/>
        </w:rPr>
        <w:t>החברה</w:t>
      </w:r>
      <w:r>
        <w:rPr>
          <w:rtl/>
        </w:rPr>
        <w:t xml:space="preserve">. </w:t>
      </w:r>
      <w:proofErr w:type="spellStart"/>
      <w:r>
        <w:rPr>
          <w:rtl/>
        </w:rPr>
        <w:t>הינך</w:t>
      </w:r>
      <w:proofErr w:type="spellEnd"/>
      <w:r>
        <w:rPr>
          <w:rtl/>
        </w:rPr>
        <w:t xml:space="preserve"> מתחייב </w:t>
      </w:r>
      <w:r w:rsidRPr="00674070">
        <w:rPr>
          <w:rtl/>
        </w:rPr>
        <w:t>לפעול על-פי הנחיות</w:t>
      </w:r>
      <w:r w:rsidR="00423387">
        <w:rPr>
          <w:rFonts w:hint="cs"/>
          <w:rtl/>
        </w:rPr>
        <w:t>יה של</w:t>
      </w:r>
      <w:r w:rsidRPr="00674070">
        <w:rPr>
          <w:rtl/>
        </w:rPr>
        <w:t xml:space="preserve"> </w:t>
      </w:r>
      <w:r w:rsidR="00C7146D">
        <w:rPr>
          <w:rFonts w:hint="cs"/>
          <w:rtl/>
        </w:rPr>
        <w:t>החברה</w:t>
      </w:r>
      <w:r w:rsidR="00423387" w:rsidRPr="00674070">
        <w:rPr>
          <w:rtl/>
        </w:rPr>
        <w:t xml:space="preserve"> </w:t>
      </w:r>
      <w:r>
        <w:rPr>
          <w:rtl/>
        </w:rPr>
        <w:t>בקשר עם הסיסמה</w:t>
      </w:r>
      <w:r w:rsidRPr="00674070">
        <w:rPr>
          <w:rtl/>
        </w:rPr>
        <w:t>, לרבות החלפ</w:t>
      </w:r>
      <w:r>
        <w:rPr>
          <w:rtl/>
        </w:rPr>
        <w:t>תה</w:t>
      </w:r>
      <w:r w:rsidRPr="00674070">
        <w:rPr>
          <w:rtl/>
        </w:rPr>
        <w:t>, לפחות בתדירות שתורה ל</w:t>
      </w:r>
      <w:r>
        <w:rPr>
          <w:rtl/>
        </w:rPr>
        <w:t>ך</w:t>
      </w:r>
      <w:r w:rsidRPr="00674070">
        <w:rPr>
          <w:rtl/>
        </w:rPr>
        <w:t xml:space="preserve"> </w:t>
      </w:r>
      <w:r w:rsidR="00C7146D">
        <w:rPr>
          <w:rFonts w:hint="cs"/>
          <w:rtl/>
        </w:rPr>
        <w:t>החברה</w:t>
      </w:r>
      <w:r w:rsidRPr="00674070">
        <w:rPr>
          <w:rtl/>
        </w:rPr>
        <w:t xml:space="preserve">, של </w:t>
      </w:r>
      <w:r>
        <w:rPr>
          <w:rtl/>
        </w:rPr>
        <w:t xml:space="preserve">הסיסמה בסיסמה חדשה, אקראית וקשה </w:t>
      </w:r>
      <w:r w:rsidRPr="00674070">
        <w:rPr>
          <w:rtl/>
        </w:rPr>
        <w:t>לניחוש ככל האפשר</w:t>
      </w:r>
      <w:r>
        <w:rPr>
          <w:rtl/>
        </w:rPr>
        <w:t xml:space="preserve">. </w:t>
      </w:r>
    </w:p>
    <w:p w:rsidR="008B4B7B" w:rsidRPr="00333238" w:rsidRDefault="008B4B7B" w:rsidP="003A4B71">
      <w:pPr>
        <w:pStyle w:val="1"/>
        <w:spacing w:line="360" w:lineRule="auto"/>
        <w:rPr>
          <w:rFonts w:ascii="Arial" w:hAnsi="Arial"/>
          <w:u w:val="single"/>
        </w:rPr>
      </w:pPr>
      <w:r>
        <w:rPr>
          <w:rtl/>
        </w:rPr>
        <w:t xml:space="preserve">כמו כן, </w:t>
      </w:r>
      <w:proofErr w:type="spellStart"/>
      <w:r>
        <w:rPr>
          <w:rtl/>
        </w:rPr>
        <w:t>הינך</w:t>
      </w:r>
      <w:proofErr w:type="spellEnd"/>
      <w:r>
        <w:rPr>
          <w:rtl/>
        </w:rPr>
        <w:t xml:space="preserve"> מתחייב שלא לרשום לגלות ו/או למסור את הסיסמה לאחרים ו/או לאפשר לאחרים גישה לחשבונך.</w:t>
      </w:r>
    </w:p>
    <w:p w:rsidR="008B4B7B" w:rsidRDefault="008B4B7B" w:rsidP="00EA6AE3">
      <w:pPr>
        <w:pStyle w:val="1"/>
        <w:spacing w:line="360" w:lineRule="auto"/>
        <w:rPr>
          <w:rFonts w:ascii="Arial" w:hAnsi="Arial"/>
          <w:u w:val="single"/>
        </w:rPr>
      </w:pPr>
      <w:r>
        <w:rPr>
          <w:rtl/>
        </w:rPr>
        <w:t>אתה</w:t>
      </w:r>
      <w:r w:rsidRPr="00674070">
        <w:rPr>
          <w:rtl/>
        </w:rPr>
        <w:t xml:space="preserve"> מתחייב לשמור את אמצעי אבטחת המידע (לרבות האמצעים הפיזיים עליהם הם רשומים) בסודיות מוחלטת ובלתי נגישים ולדאוג לכך שכל מי שיימסרו לו אמצעי אבטחת המידע </w:t>
      </w:r>
      <w:r>
        <w:rPr>
          <w:rtl/>
        </w:rPr>
        <w:t>על ידיך ובהסכמתך</w:t>
      </w:r>
      <w:r w:rsidRPr="00674070">
        <w:rPr>
          <w:rtl/>
        </w:rPr>
        <w:t xml:space="preserve"> ינהג </w:t>
      </w:r>
      <w:r>
        <w:rPr>
          <w:rtl/>
        </w:rPr>
        <w:t xml:space="preserve">באותו האופן. </w:t>
      </w:r>
    </w:p>
    <w:p w:rsidR="008B4B7B" w:rsidRPr="00CE6EF5" w:rsidRDefault="008B4B7B" w:rsidP="00EC5C4C">
      <w:pPr>
        <w:pStyle w:val="1"/>
        <w:spacing w:line="360" w:lineRule="auto"/>
        <w:rPr>
          <w:rFonts w:ascii="Arial" w:hAnsi="Arial"/>
          <w:u w:val="single"/>
          <w:rtl/>
        </w:rPr>
      </w:pPr>
      <w:r>
        <w:rPr>
          <w:rFonts w:ascii="Arial" w:hAnsi="Arial"/>
          <w:rtl/>
        </w:rPr>
        <w:t xml:space="preserve">בכל מקרה שבו ייוודע לך או שיש לך חשש של פגיעה באבטחת החשבון, לרבות פריצה, שימוש ללא הרשאה, או דליפת הסיסמה ואמצעי הזיהוי שלך לאחר, אתה מתחייב ליידע את </w:t>
      </w:r>
      <w:proofErr w:type="spellStart"/>
      <w:r w:rsidR="00EC5C4C">
        <w:t>Upay</w:t>
      </w:r>
      <w:proofErr w:type="spellEnd"/>
      <w:r w:rsidR="00EC5C4C" w:rsidRPr="00674070">
        <w:rPr>
          <w:rtl/>
        </w:rPr>
        <w:t xml:space="preserve"> </w:t>
      </w:r>
      <w:r>
        <w:rPr>
          <w:rFonts w:ascii="Arial" w:hAnsi="Arial"/>
          <w:rtl/>
        </w:rPr>
        <w:t xml:space="preserve">באופן </w:t>
      </w:r>
      <w:proofErr w:type="spellStart"/>
      <w:r>
        <w:rPr>
          <w:rFonts w:ascii="Arial" w:hAnsi="Arial"/>
          <w:rtl/>
        </w:rPr>
        <w:t>מיידי</w:t>
      </w:r>
      <w:proofErr w:type="spellEnd"/>
      <w:r>
        <w:rPr>
          <w:rFonts w:ascii="Arial" w:hAnsi="Arial"/>
          <w:rtl/>
        </w:rPr>
        <w:t xml:space="preserve"> וכן לפעול לשינוי הסיסמה שלך באופן </w:t>
      </w:r>
      <w:proofErr w:type="spellStart"/>
      <w:r>
        <w:rPr>
          <w:rFonts w:ascii="Arial" w:hAnsi="Arial"/>
          <w:rtl/>
        </w:rPr>
        <w:t>מיידי</w:t>
      </w:r>
      <w:proofErr w:type="spellEnd"/>
      <w:r>
        <w:rPr>
          <w:rFonts w:ascii="Arial" w:hAnsi="Arial"/>
          <w:rtl/>
        </w:rPr>
        <w:t xml:space="preserve">. </w:t>
      </w:r>
    </w:p>
    <w:p w:rsidR="008B4B7B" w:rsidRDefault="008B4B7B" w:rsidP="00E87DDD">
      <w:pPr>
        <w:numPr>
          <w:ilvl w:val="0"/>
          <w:numId w:val="6"/>
        </w:numPr>
        <w:spacing w:before="100" w:beforeAutospacing="1" w:after="100" w:afterAutospacing="1" w:line="360" w:lineRule="auto"/>
        <w:rPr>
          <w:rFonts w:ascii="Arial" w:hAnsi="Arial"/>
          <w:b/>
          <w:bCs/>
          <w:u w:val="single"/>
        </w:rPr>
      </w:pPr>
      <w:r>
        <w:rPr>
          <w:rFonts w:ascii="Arial" w:hAnsi="Arial"/>
          <w:b/>
          <w:bCs/>
          <w:u w:val="single"/>
          <w:rtl/>
        </w:rPr>
        <w:t>פרטיות</w:t>
      </w:r>
    </w:p>
    <w:p w:rsidR="008B4B7B" w:rsidRDefault="008B4B7B" w:rsidP="00147E67">
      <w:pPr>
        <w:pStyle w:val="1"/>
        <w:tabs>
          <w:tab w:val="clear" w:pos="425"/>
          <w:tab w:val="num" w:pos="545"/>
        </w:tabs>
        <w:spacing w:line="360" w:lineRule="auto"/>
        <w:ind w:left="545"/>
      </w:pPr>
      <w:r>
        <w:rPr>
          <w:rtl/>
        </w:rPr>
        <w:t xml:space="preserve">כדי לאפשר שימוש בשירותים המוצעים באתר, </w:t>
      </w:r>
      <w:proofErr w:type="spellStart"/>
      <w:r>
        <w:t>Upay</w:t>
      </w:r>
      <w:proofErr w:type="spellEnd"/>
      <w:r w:rsidRPr="002E64BD">
        <w:rPr>
          <w:rtl/>
        </w:rPr>
        <w:t xml:space="preserve"> </w:t>
      </w:r>
      <w:r>
        <w:rPr>
          <w:rtl/>
        </w:rPr>
        <w:t xml:space="preserve">שומרת לעצמה את הזכות לאסוף ולשמור פרטים ונתונים אודותיך. </w:t>
      </w:r>
    </w:p>
    <w:p w:rsidR="008B4B7B" w:rsidRDefault="008B4B7B" w:rsidP="00217891">
      <w:pPr>
        <w:pStyle w:val="1"/>
        <w:tabs>
          <w:tab w:val="clear" w:pos="425"/>
          <w:tab w:val="num" w:pos="545"/>
        </w:tabs>
        <w:spacing w:line="360" w:lineRule="auto"/>
        <w:ind w:left="545"/>
      </w:pPr>
      <w:r>
        <w:rPr>
          <w:rtl/>
        </w:rPr>
        <w:t xml:space="preserve">לידיעתך, באתר ומערכות </w:t>
      </w:r>
      <w:proofErr w:type="spellStart"/>
      <w:r>
        <w:t>Upay</w:t>
      </w:r>
      <w:proofErr w:type="spellEnd"/>
      <w:r>
        <w:rPr>
          <w:rtl/>
        </w:rPr>
        <w:t xml:space="preserve"> לא נשמרים פרטי כרטיס האשראי– אלה נשמרים אצל צדדים שלישיים, אשר עומדים בתנאי תקן </w:t>
      </w:r>
      <w:r>
        <w:t>PCI DSS</w:t>
      </w:r>
      <w:r>
        <w:rPr>
          <w:rtl/>
        </w:rPr>
        <w:t xml:space="preserve"> של חברות האשראי הבינלאומיות. </w:t>
      </w:r>
    </w:p>
    <w:p w:rsidR="008B4B7B" w:rsidRDefault="008B4B7B" w:rsidP="00E87DDD">
      <w:pPr>
        <w:numPr>
          <w:ilvl w:val="0"/>
          <w:numId w:val="6"/>
        </w:numPr>
        <w:spacing w:before="100" w:beforeAutospacing="1" w:after="100" w:afterAutospacing="1" w:line="360" w:lineRule="auto"/>
        <w:rPr>
          <w:rFonts w:ascii="Arial" w:hAnsi="Arial"/>
          <w:b/>
          <w:bCs/>
          <w:u w:val="single"/>
          <w:rtl/>
        </w:rPr>
      </w:pPr>
      <w:r>
        <w:rPr>
          <w:rFonts w:ascii="Arial" w:hAnsi="Arial"/>
          <w:b/>
          <w:bCs/>
          <w:u w:val="single"/>
          <w:rtl/>
        </w:rPr>
        <w:t>אחריות וסיכונים</w:t>
      </w:r>
    </w:p>
    <w:p w:rsidR="008B4B7B" w:rsidRDefault="008B4B7B" w:rsidP="003724BB">
      <w:pPr>
        <w:pStyle w:val="1"/>
        <w:spacing w:line="360" w:lineRule="auto"/>
      </w:pPr>
      <w:r>
        <w:rPr>
          <w:rtl/>
        </w:rPr>
        <w:lastRenderedPageBreak/>
        <w:t xml:space="preserve">מובהר, כי מערכותיה של </w:t>
      </w:r>
      <w:proofErr w:type="spellStart"/>
      <w:r w:rsidR="00E34276">
        <w:t>Upay</w:t>
      </w:r>
      <w:proofErr w:type="spellEnd"/>
      <w:r w:rsidRPr="00F15E6C">
        <w:rPr>
          <w:rtl/>
        </w:rPr>
        <w:t>, מעצם היותן מבוססות על ת</w:t>
      </w:r>
      <w:r>
        <w:rPr>
          <w:rtl/>
        </w:rPr>
        <w:t>ו</w:t>
      </w:r>
      <w:r w:rsidRPr="00F15E6C">
        <w:rPr>
          <w:rtl/>
        </w:rPr>
        <w:t>כנות, ח</w:t>
      </w:r>
      <w:r>
        <w:rPr>
          <w:rtl/>
        </w:rPr>
        <w:t>ו</w:t>
      </w:r>
      <w:r w:rsidRPr="00F15E6C">
        <w:rPr>
          <w:rtl/>
        </w:rPr>
        <w:t xml:space="preserve">מרות ורשתות תקשורת, חשופות לסיכונים הטבועים במערכות מסוג זה, לרבות תכנות מפגעות (וירוסים, סוסים טרויאנים וכד'), ציתות לקווי תקשורת, פריצה על-ידי גורמים עוינים, התחזות לאתרי </w:t>
      </w:r>
      <w:proofErr w:type="spellStart"/>
      <w:r w:rsidR="00E257F1">
        <w:t>Upay</w:t>
      </w:r>
      <w:proofErr w:type="spellEnd"/>
      <w:r w:rsidR="00E257F1" w:rsidRPr="00674070">
        <w:rPr>
          <w:rtl/>
        </w:rPr>
        <w:t xml:space="preserve"> </w:t>
      </w:r>
      <w:r w:rsidRPr="00F15E6C">
        <w:rPr>
          <w:rtl/>
        </w:rPr>
        <w:t xml:space="preserve">או לאיזה מהמערכות והונאות מקוונות אחרות. </w:t>
      </w:r>
      <w:proofErr w:type="spellStart"/>
      <w:r w:rsidR="003724BB">
        <w:t>Upay</w:t>
      </w:r>
      <w:proofErr w:type="spellEnd"/>
      <w:r w:rsidR="003724BB" w:rsidRPr="00674070">
        <w:rPr>
          <w:rtl/>
        </w:rPr>
        <w:t xml:space="preserve"> </w:t>
      </w:r>
      <w:r w:rsidRPr="00F15E6C">
        <w:rPr>
          <w:rtl/>
        </w:rPr>
        <w:t xml:space="preserve">משקיעה מאמצים רבים בהגנה מפני סיכונים אלה, אך למרות זאת, אין אפשרות לחסימה מוחלטת וייתכנו נזקים ו/או הפסדים עקב התממשות איזה מהסיכונים, לרבות גילוי ו/או שיבוש מידע הזורם ו/או מוצג במערכות, ובכלל זאת שיבוש בהוראות/בקשות, פעולות לא מורשות בחשבונות, שיבושים בפעולת המערכות ו/או בזמני התגובה שלהן, לרבות אי-ביצוע, ביצוע שגוי ו/או ביצוע באיחור של הוראה/בקשה, חוסר זמינות של המערכות או איזה משירותיהן וכד'. </w:t>
      </w:r>
    </w:p>
    <w:p w:rsidR="008B4B7B" w:rsidRPr="00F15E6C" w:rsidRDefault="008B4B7B" w:rsidP="00217891">
      <w:pPr>
        <w:pStyle w:val="1"/>
        <w:spacing w:line="360" w:lineRule="auto"/>
        <w:rPr>
          <w:rtl/>
        </w:rPr>
      </w:pPr>
      <w:r w:rsidRPr="00F15E6C">
        <w:rPr>
          <w:rtl/>
        </w:rPr>
        <w:t xml:space="preserve">כדי להקטין את הסיכון, </w:t>
      </w:r>
      <w:r>
        <w:rPr>
          <w:rtl/>
        </w:rPr>
        <w:t>עליך</w:t>
      </w:r>
      <w:r w:rsidRPr="00F15E6C">
        <w:rPr>
          <w:rtl/>
        </w:rPr>
        <w:t xml:space="preserve"> להקפיד על </w:t>
      </w:r>
      <w:r>
        <w:rPr>
          <w:rtl/>
        </w:rPr>
        <w:t xml:space="preserve">נהלי אבטחת המידע של </w:t>
      </w:r>
      <w:proofErr w:type="spellStart"/>
      <w:r w:rsidR="003724BB">
        <w:t>Upay</w:t>
      </w:r>
      <w:proofErr w:type="spellEnd"/>
      <w:r w:rsidRPr="00F15E6C">
        <w:rPr>
          <w:rtl/>
        </w:rPr>
        <w:t xml:space="preserve">. כמו-כן </w:t>
      </w:r>
      <w:r>
        <w:rPr>
          <w:rtl/>
        </w:rPr>
        <w:t>עליך</w:t>
      </w:r>
      <w:r w:rsidRPr="00F15E6C">
        <w:rPr>
          <w:rtl/>
        </w:rPr>
        <w:t xml:space="preserve"> להודיע מיד </w:t>
      </w:r>
      <w:r w:rsidR="00996DDD">
        <w:rPr>
          <w:rFonts w:hint="cs"/>
          <w:rtl/>
        </w:rPr>
        <w:t xml:space="preserve">ל- </w:t>
      </w:r>
      <w:proofErr w:type="spellStart"/>
      <w:r w:rsidR="00996DDD">
        <w:t>Upay</w:t>
      </w:r>
      <w:proofErr w:type="spellEnd"/>
      <w:r w:rsidR="00996DDD" w:rsidRPr="00F15E6C">
        <w:rPr>
          <w:rtl/>
        </w:rPr>
        <w:t xml:space="preserve"> </w:t>
      </w:r>
      <w:r w:rsidRPr="00F15E6C">
        <w:rPr>
          <w:rtl/>
        </w:rPr>
        <w:t xml:space="preserve">על כל מקרה של חשש לשימוש לרעה </w:t>
      </w:r>
      <w:r>
        <w:rPr>
          <w:rtl/>
        </w:rPr>
        <w:t>בחשבונך</w:t>
      </w:r>
      <w:r w:rsidRPr="00F15E6C">
        <w:rPr>
          <w:rtl/>
        </w:rPr>
        <w:t xml:space="preserve">. </w:t>
      </w:r>
      <w:proofErr w:type="spellStart"/>
      <w:r>
        <w:rPr>
          <w:rtl/>
        </w:rPr>
        <w:t>הינך</w:t>
      </w:r>
      <w:proofErr w:type="spellEnd"/>
      <w:r>
        <w:rPr>
          <w:rtl/>
        </w:rPr>
        <w:t xml:space="preserve"> מתחייב לשאת באחריות בגין כל הפרה שלך את נהלי אבטחת המידע של </w:t>
      </w:r>
      <w:proofErr w:type="spellStart"/>
      <w:r w:rsidR="00A15F0F">
        <w:t>Upay</w:t>
      </w:r>
      <w:proofErr w:type="spellEnd"/>
      <w:r w:rsidRPr="00F15E6C">
        <w:rPr>
          <w:rtl/>
        </w:rPr>
        <w:t>.</w:t>
      </w:r>
    </w:p>
    <w:p w:rsidR="008B4B7B" w:rsidRPr="00674070" w:rsidRDefault="008B4B7B" w:rsidP="00D83905">
      <w:pPr>
        <w:pStyle w:val="1"/>
        <w:spacing w:line="360" w:lineRule="auto"/>
        <w:rPr>
          <w:rtl/>
        </w:rPr>
      </w:pPr>
      <w:r w:rsidRPr="00674070">
        <w:rPr>
          <w:rtl/>
        </w:rPr>
        <w:t xml:space="preserve">מבלי לגרוע מכל האמור </w:t>
      </w:r>
      <w:r>
        <w:rPr>
          <w:rtl/>
        </w:rPr>
        <w:t>בהסכם זה</w:t>
      </w:r>
      <w:r w:rsidRPr="00674070">
        <w:rPr>
          <w:rtl/>
        </w:rPr>
        <w:t xml:space="preserve">, </w:t>
      </w:r>
      <w:proofErr w:type="spellStart"/>
      <w:r w:rsidR="00412E13">
        <w:t>Upay</w:t>
      </w:r>
      <w:proofErr w:type="spellEnd"/>
      <w:r w:rsidR="00412E13" w:rsidRPr="00674070">
        <w:rPr>
          <w:rtl/>
        </w:rPr>
        <w:t xml:space="preserve"> </w:t>
      </w:r>
      <w:r w:rsidRPr="00674070">
        <w:rPr>
          <w:rtl/>
        </w:rPr>
        <w:t>תהיה פטורה מאחריות לנזק, הפסד או הוצאה כלשהם העלולים להיגרם ל</w:t>
      </w:r>
      <w:r>
        <w:rPr>
          <w:rtl/>
        </w:rPr>
        <w:t>ך</w:t>
      </w:r>
      <w:r w:rsidRPr="00674070">
        <w:rPr>
          <w:rtl/>
        </w:rPr>
        <w:t>, במישרין או בעקיפין, כתוצאה מכל אחד מן האירועים/הגורמים האלה, ובתנאי שאותם גורמים אינם בשליטת</w:t>
      </w:r>
      <w:r w:rsidR="00805672">
        <w:rPr>
          <w:rFonts w:hint="cs"/>
          <w:rtl/>
        </w:rPr>
        <w:t>ה של</w:t>
      </w:r>
      <w:r w:rsidRPr="00674070">
        <w:rPr>
          <w:rtl/>
        </w:rPr>
        <w:t xml:space="preserve"> </w:t>
      </w:r>
      <w:proofErr w:type="spellStart"/>
      <w:r w:rsidR="00805672">
        <w:t>Upay</w:t>
      </w:r>
      <w:proofErr w:type="spellEnd"/>
      <w:r w:rsidRPr="00674070">
        <w:rPr>
          <w:rtl/>
        </w:rPr>
        <w:t xml:space="preserve">, </w:t>
      </w:r>
      <w:r w:rsidR="00F67A96">
        <w:rPr>
          <w:rFonts w:hint="cs"/>
          <w:rtl/>
        </w:rPr>
        <w:t xml:space="preserve">ו- </w:t>
      </w:r>
      <w:proofErr w:type="spellStart"/>
      <w:r w:rsidR="00F67A96">
        <w:t>Upay</w:t>
      </w:r>
      <w:proofErr w:type="spellEnd"/>
      <w:r w:rsidR="00F67A96" w:rsidRPr="00674070">
        <w:rPr>
          <w:rtl/>
        </w:rPr>
        <w:t xml:space="preserve"> </w:t>
      </w:r>
      <w:r w:rsidRPr="00674070">
        <w:rPr>
          <w:rtl/>
        </w:rPr>
        <w:t>עשתה מאמץ סביר למנעם:</w:t>
      </w:r>
    </w:p>
    <w:p w:rsidR="008B4B7B" w:rsidRPr="00674070" w:rsidRDefault="008B4B7B" w:rsidP="00217891">
      <w:pPr>
        <w:pStyle w:val="2"/>
        <w:spacing w:line="360" w:lineRule="auto"/>
        <w:rPr>
          <w:rtl/>
        </w:rPr>
      </w:pPr>
      <w:r w:rsidRPr="00674070">
        <w:rPr>
          <w:rtl/>
        </w:rPr>
        <w:t>שיבוש בנתונים או בהוראות, או אי-ביצוע או ביצוע באיחור של הוראה כתוצאה מתקלות או שיבושים כלשהם בקווי התקשורת ו/או תפקוד אלקטרוני או מכני לקוי</w:t>
      </w:r>
      <w:r>
        <w:rPr>
          <w:rtl/>
        </w:rPr>
        <w:t xml:space="preserve"> ו/או כתוצאה מ"כוח עליון"</w:t>
      </w:r>
      <w:r w:rsidRPr="00674070">
        <w:rPr>
          <w:rtl/>
        </w:rPr>
        <w:t>, בין אצל</w:t>
      </w:r>
      <w:r>
        <w:rPr>
          <w:rtl/>
        </w:rPr>
        <w:t>ך</w:t>
      </w:r>
      <w:r w:rsidRPr="00674070">
        <w:rPr>
          <w:rtl/>
        </w:rPr>
        <w:t xml:space="preserve">, בין </w:t>
      </w:r>
      <w:r w:rsidR="00580D87">
        <w:rPr>
          <w:rFonts w:hint="cs"/>
          <w:rtl/>
        </w:rPr>
        <w:t xml:space="preserve">ב- </w:t>
      </w:r>
      <w:proofErr w:type="spellStart"/>
      <w:r w:rsidR="00580D87">
        <w:t>Upay</w:t>
      </w:r>
      <w:proofErr w:type="spellEnd"/>
      <w:r w:rsidR="00580D87" w:rsidRPr="00674070">
        <w:rPr>
          <w:rtl/>
        </w:rPr>
        <w:t xml:space="preserve"> </w:t>
      </w:r>
      <w:r w:rsidRPr="00674070">
        <w:rPr>
          <w:rtl/>
        </w:rPr>
        <w:t>ובין אצל צד שלישי כלשהו באמצעותו עוברים ההוראות והמידע.</w:t>
      </w:r>
    </w:p>
    <w:p w:rsidR="008B4B7B" w:rsidRPr="00F15E6C" w:rsidRDefault="008B4B7B" w:rsidP="00C21F82">
      <w:pPr>
        <w:pStyle w:val="2"/>
        <w:spacing w:line="360" w:lineRule="auto"/>
        <w:rPr>
          <w:rtl/>
        </w:rPr>
      </w:pPr>
      <w:r w:rsidRPr="00F15E6C">
        <w:rPr>
          <w:rtl/>
        </w:rPr>
        <w:t xml:space="preserve">תפקוד לקוי של כל </w:t>
      </w:r>
      <w:r w:rsidRPr="00674070">
        <w:rPr>
          <w:rtl/>
        </w:rPr>
        <w:t>תכנה</w:t>
      </w:r>
      <w:r w:rsidRPr="00F15E6C">
        <w:rPr>
          <w:rtl/>
        </w:rPr>
        <w:t xml:space="preserve"> ו/או ח</w:t>
      </w:r>
      <w:r>
        <w:rPr>
          <w:rtl/>
        </w:rPr>
        <w:t>ו</w:t>
      </w:r>
      <w:r w:rsidRPr="00F15E6C">
        <w:rPr>
          <w:rtl/>
        </w:rPr>
        <w:t>מרה המצויות אצל</w:t>
      </w:r>
      <w:r>
        <w:rPr>
          <w:rtl/>
        </w:rPr>
        <w:t>ך</w:t>
      </w:r>
      <w:r w:rsidRPr="00F15E6C">
        <w:rPr>
          <w:rtl/>
        </w:rPr>
        <w:t>.</w:t>
      </w:r>
    </w:p>
    <w:p w:rsidR="008B4B7B" w:rsidRPr="00B0351F" w:rsidRDefault="008B4B7B" w:rsidP="00205D3A">
      <w:pPr>
        <w:pStyle w:val="2"/>
        <w:spacing w:line="360" w:lineRule="auto"/>
        <w:rPr>
          <w:rFonts w:ascii="Arial" w:hAnsi="Arial"/>
          <w:b/>
          <w:bCs/>
        </w:rPr>
      </w:pPr>
      <w:r w:rsidRPr="00674070">
        <w:rPr>
          <w:rtl/>
        </w:rPr>
        <w:t>חשיפה וגילוי מידע על ידי</w:t>
      </w:r>
      <w:r>
        <w:rPr>
          <w:rtl/>
        </w:rPr>
        <w:t>ך</w:t>
      </w:r>
      <w:r w:rsidRPr="00674070">
        <w:rPr>
          <w:rtl/>
        </w:rPr>
        <w:t xml:space="preserve"> לצד שלישי כלשהו, כתוצאה משימוש במערכות או כתוצאה ממסירת פרטים לא מדויקים, לרבות במקרה שאותו אחר </w:t>
      </w:r>
      <w:r>
        <w:rPr>
          <w:rtl/>
        </w:rPr>
        <w:t>יבצע פעולות שונות בחשבונך</w:t>
      </w:r>
      <w:r w:rsidRPr="00674070">
        <w:rPr>
          <w:rtl/>
        </w:rPr>
        <w:t xml:space="preserve"> וא</w:t>
      </w:r>
      <w:r>
        <w:rPr>
          <w:rtl/>
        </w:rPr>
        <w:t>תה</w:t>
      </w:r>
      <w:r w:rsidRPr="00674070">
        <w:rPr>
          <w:rtl/>
        </w:rPr>
        <w:t xml:space="preserve"> מתחייב לשאת בכל נזק, הפסד או הוצאה שייגרמו לי או לחברה בקשר לכך</w:t>
      </w:r>
      <w:r>
        <w:rPr>
          <w:rFonts w:ascii="Arial" w:hAnsi="Arial"/>
          <w:rtl/>
        </w:rPr>
        <w:t>.</w:t>
      </w:r>
    </w:p>
    <w:p w:rsidR="008B4B7B" w:rsidRDefault="008B4B7B" w:rsidP="00F2742C">
      <w:pPr>
        <w:pStyle w:val="2"/>
        <w:spacing w:line="360" w:lineRule="auto"/>
      </w:pPr>
      <w:r>
        <w:rPr>
          <w:rFonts w:ascii="Arial" w:hAnsi="Arial"/>
          <w:rtl/>
        </w:rPr>
        <w:t xml:space="preserve">שביתות ו/או הפרעות ו/או שיבושים אצל צדדים שלישיים, אשר אינם בשליטת </w:t>
      </w:r>
      <w:proofErr w:type="spellStart"/>
      <w:r w:rsidR="00F2742C">
        <w:t>Upay</w:t>
      </w:r>
      <w:proofErr w:type="spellEnd"/>
      <w:r>
        <w:rPr>
          <w:rFonts w:ascii="Arial" w:hAnsi="Arial"/>
          <w:rtl/>
        </w:rPr>
        <w:t xml:space="preserve">, לרבות במערכת הבנקאית ו/או בחברות כרטיסי האשראי ו/או בחברות תקשורת. </w:t>
      </w:r>
    </w:p>
    <w:p w:rsidR="008B4B7B" w:rsidRDefault="008B4B7B" w:rsidP="00E87DDD">
      <w:pPr>
        <w:numPr>
          <w:ilvl w:val="0"/>
          <w:numId w:val="6"/>
        </w:numPr>
        <w:spacing w:before="100" w:beforeAutospacing="1" w:after="100" w:afterAutospacing="1" w:line="360" w:lineRule="auto"/>
        <w:rPr>
          <w:rFonts w:ascii="Arial" w:hAnsi="Arial"/>
          <w:b/>
          <w:bCs/>
          <w:u w:val="single"/>
        </w:rPr>
      </w:pPr>
      <w:r>
        <w:rPr>
          <w:rFonts w:ascii="Arial" w:hAnsi="Arial"/>
          <w:b/>
          <w:bCs/>
          <w:u w:val="single"/>
          <w:rtl/>
        </w:rPr>
        <w:t>קישורים לאתרים חיצוניים</w:t>
      </w:r>
    </w:p>
    <w:p w:rsidR="008B4B7B" w:rsidRPr="00C42968" w:rsidRDefault="008B4B7B" w:rsidP="00EA6407">
      <w:pPr>
        <w:pStyle w:val="1"/>
        <w:tabs>
          <w:tab w:val="clear" w:pos="425"/>
        </w:tabs>
        <w:spacing w:line="360" w:lineRule="auto"/>
        <w:rPr>
          <w:rtl/>
        </w:rPr>
      </w:pPr>
      <w:r>
        <w:rPr>
          <w:rtl/>
        </w:rPr>
        <w:lastRenderedPageBreak/>
        <w:t xml:space="preserve">ייתכן והאתר יכיל </w:t>
      </w:r>
      <w:r w:rsidRPr="00C42968">
        <w:rPr>
          <w:rtl/>
        </w:rPr>
        <w:t>קישורים (</w:t>
      </w:r>
      <w:r w:rsidRPr="00C42968">
        <w:t>Hyperlinks</w:t>
      </w:r>
      <w:r w:rsidRPr="00C42968">
        <w:rPr>
          <w:rtl/>
        </w:rPr>
        <w:t>) לאתרים אחרים, לרבות קישורים שנעשו על ידי המפרסמים באתר. קישורים אלה נועדו לנוחיות</w:t>
      </w:r>
      <w:r>
        <w:rPr>
          <w:rtl/>
        </w:rPr>
        <w:t>ך</w:t>
      </w:r>
      <w:r w:rsidRPr="00C42968">
        <w:rPr>
          <w:rtl/>
        </w:rPr>
        <w:t xml:space="preserve"> בלבד. השימוש במידע או</w:t>
      </w:r>
      <w:r>
        <w:rPr>
          <w:rtl/>
        </w:rPr>
        <w:t xml:space="preserve"> בתכנים אחרים הנמצאים באתרים החיצוניים אליהם מוביל הקישור</w:t>
      </w:r>
      <w:r w:rsidRPr="00C42968">
        <w:rPr>
          <w:rtl/>
        </w:rPr>
        <w:t xml:space="preserve"> טעון זהירות ובדיקה קפדניים. מובהר כי, ל</w:t>
      </w:r>
      <w:r>
        <w:rPr>
          <w:rtl/>
        </w:rPr>
        <w:t xml:space="preserve">- </w:t>
      </w:r>
      <w:proofErr w:type="spellStart"/>
      <w:r>
        <w:t>Upay</w:t>
      </w:r>
      <w:proofErr w:type="spellEnd"/>
      <w:r w:rsidRPr="002E64BD">
        <w:rPr>
          <w:rtl/>
        </w:rPr>
        <w:t xml:space="preserve"> </w:t>
      </w:r>
      <w:r w:rsidRPr="00C42968">
        <w:rPr>
          <w:rtl/>
        </w:rPr>
        <w:t xml:space="preserve">ולמנהלי אתר זה אין כל שליטה או זכות על התכנים הנמצאים באתרים </w:t>
      </w:r>
      <w:r>
        <w:rPr>
          <w:rtl/>
        </w:rPr>
        <w:t>חיצוניים אלה</w:t>
      </w:r>
      <w:r w:rsidRPr="00C42968">
        <w:rPr>
          <w:rtl/>
        </w:rPr>
        <w:t xml:space="preserve">. </w:t>
      </w:r>
      <w:r>
        <w:rPr>
          <w:rtl/>
        </w:rPr>
        <w:t xml:space="preserve">כמו </w:t>
      </w:r>
      <w:r w:rsidRPr="00C42968">
        <w:rPr>
          <w:rtl/>
        </w:rPr>
        <w:t xml:space="preserve">כן, </w:t>
      </w:r>
      <w:proofErr w:type="spellStart"/>
      <w:r>
        <w:t>Upay</w:t>
      </w:r>
      <w:proofErr w:type="spellEnd"/>
      <w:r w:rsidRPr="002E64BD">
        <w:rPr>
          <w:rtl/>
        </w:rPr>
        <w:t xml:space="preserve"> </w:t>
      </w:r>
      <w:r w:rsidRPr="00C42968">
        <w:rPr>
          <w:rtl/>
        </w:rPr>
        <w:t xml:space="preserve">ומנהלי אתר זה אינם נושאים בכל אחריות </w:t>
      </w:r>
      <w:r>
        <w:rPr>
          <w:rtl/>
        </w:rPr>
        <w:t xml:space="preserve">במקרה בו הסתמכת </w:t>
      </w:r>
      <w:r w:rsidRPr="00C42968">
        <w:rPr>
          <w:rtl/>
        </w:rPr>
        <w:t>ו/או ביצע</w:t>
      </w:r>
      <w:r>
        <w:rPr>
          <w:rtl/>
        </w:rPr>
        <w:t>ת</w:t>
      </w:r>
      <w:r w:rsidRPr="00C42968">
        <w:rPr>
          <w:rtl/>
        </w:rPr>
        <w:t xml:space="preserve"> פעולות בהתאם </w:t>
      </w:r>
      <w:r>
        <w:rPr>
          <w:rtl/>
        </w:rPr>
        <w:t>ל</w:t>
      </w:r>
      <w:r w:rsidRPr="00C42968">
        <w:rPr>
          <w:rtl/>
        </w:rPr>
        <w:t xml:space="preserve">נמצא באתרים </w:t>
      </w:r>
      <w:r>
        <w:rPr>
          <w:rtl/>
        </w:rPr>
        <w:t>חיצוניים אלה</w:t>
      </w:r>
      <w:r w:rsidRPr="00C42968">
        <w:rPr>
          <w:rtl/>
        </w:rPr>
        <w:t>. אין לפרש את הקישו</w:t>
      </w:r>
      <w:r>
        <w:rPr>
          <w:rtl/>
        </w:rPr>
        <w:t xml:space="preserve">רים הנמצאים באתר כהמלצה, העדפה או </w:t>
      </w:r>
      <w:r w:rsidRPr="00C42968">
        <w:rPr>
          <w:rtl/>
        </w:rPr>
        <w:t xml:space="preserve">אישור להשתמש בחומר ו/או התכנים ו/או המוצרים המופיעים באתרים </w:t>
      </w:r>
      <w:r>
        <w:rPr>
          <w:rtl/>
        </w:rPr>
        <w:t>החיצוניים</w:t>
      </w:r>
      <w:r w:rsidRPr="00C42968">
        <w:rPr>
          <w:rtl/>
        </w:rPr>
        <w:t xml:space="preserve">. כמו כן, אין לפרש קישורים אלה כערובה למהימנות, לדיוק או לשלמות המידע המצוי בהם. </w:t>
      </w:r>
    </w:p>
    <w:p w:rsidR="008B4B7B" w:rsidRPr="00C7146D" w:rsidRDefault="008B4B7B" w:rsidP="003D79A9">
      <w:pPr>
        <w:pStyle w:val="1"/>
        <w:tabs>
          <w:tab w:val="clear" w:pos="425"/>
        </w:tabs>
        <w:spacing w:line="360" w:lineRule="auto"/>
      </w:pPr>
      <w:r w:rsidRPr="00C7146D">
        <w:rPr>
          <w:rtl/>
        </w:rPr>
        <w:t xml:space="preserve">במידה ומצאת במידע הנמצא באתר, או במידע הקיים בין תכניו של כל אתר אחר המקושר ממנו, חומר הנחזה כלא תקין, לא חוקי, לא מוסרי או שאינו עומד בציפיות המשתמש, אתה מתבקש להודיע על כך למנהלי אתר זה לכתובת: יופיי פיננסים בע"מ, מגדלי </w:t>
      </w:r>
      <w:proofErr w:type="spellStart"/>
      <w:r w:rsidRPr="00C7146D">
        <w:rPr>
          <w:rtl/>
        </w:rPr>
        <w:t>ב.ס.ר</w:t>
      </w:r>
      <w:proofErr w:type="spellEnd"/>
      <w:r w:rsidRPr="00C7146D">
        <w:rPr>
          <w:rtl/>
        </w:rPr>
        <w:t xml:space="preserve">. </w:t>
      </w:r>
      <w:r w:rsidR="003D79A9" w:rsidRPr="00C7146D">
        <w:rPr>
          <w:rtl/>
        </w:rPr>
        <w:t>3</w:t>
      </w:r>
      <w:r w:rsidRPr="00C7146D">
        <w:rPr>
          <w:rtl/>
        </w:rPr>
        <w:t xml:space="preserve">, </w:t>
      </w:r>
      <w:r w:rsidR="003D79A9" w:rsidRPr="00C7146D">
        <w:rPr>
          <w:rFonts w:hint="eastAsia"/>
          <w:rtl/>
        </w:rPr>
        <w:t>כנרת</w:t>
      </w:r>
      <w:r w:rsidR="003D79A9" w:rsidRPr="00C7146D">
        <w:rPr>
          <w:rtl/>
        </w:rPr>
        <w:t xml:space="preserve"> 5</w:t>
      </w:r>
      <w:r w:rsidRPr="00C7146D">
        <w:rPr>
          <w:rtl/>
        </w:rPr>
        <w:t xml:space="preserve">, </w:t>
      </w:r>
      <w:r w:rsidR="003D79A9" w:rsidRPr="00C7146D">
        <w:rPr>
          <w:rFonts w:hint="eastAsia"/>
          <w:rtl/>
        </w:rPr>
        <w:t>בני</w:t>
      </w:r>
      <w:r w:rsidR="003D79A9" w:rsidRPr="00C7146D">
        <w:rPr>
          <w:rtl/>
        </w:rPr>
        <w:t xml:space="preserve"> </w:t>
      </w:r>
      <w:r w:rsidR="003D79A9" w:rsidRPr="00C7146D">
        <w:rPr>
          <w:rFonts w:hint="eastAsia"/>
          <w:rtl/>
        </w:rPr>
        <w:t>ברק</w:t>
      </w:r>
      <w:r w:rsidRPr="00C7146D">
        <w:rPr>
          <w:rtl/>
        </w:rPr>
        <w:t>, 52573.</w:t>
      </w:r>
    </w:p>
    <w:p w:rsidR="008B4B7B" w:rsidRDefault="008B4B7B" w:rsidP="00E87DDD">
      <w:pPr>
        <w:numPr>
          <w:ilvl w:val="0"/>
          <w:numId w:val="6"/>
        </w:numPr>
        <w:spacing w:before="100" w:beforeAutospacing="1" w:after="100" w:afterAutospacing="1" w:line="360" w:lineRule="auto"/>
        <w:rPr>
          <w:rFonts w:ascii="Arial" w:hAnsi="Arial"/>
          <w:b/>
          <w:bCs/>
          <w:u w:val="single"/>
          <w:rtl/>
        </w:rPr>
      </w:pPr>
      <w:r>
        <w:rPr>
          <w:rFonts w:ascii="Arial" w:hAnsi="Arial"/>
          <w:b/>
          <w:bCs/>
          <w:u w:val="single"/>
          <w:rtl/>
        </w:rPr>
        <w:t>שינויים להסכם</w:t>
      </w:r>
    </w:p>
    <w:p w:rsidR="008B4B7B" w:rsidRDefault="005F26F0" w:rsidP="009D5E9C">
      <w:pPr>
        <w:pStyle w:val="1"/>
        <w:spacing w:line="360" w:lineRule="auto"/>
        <w:rPr>
          <w:rFonts w:ascii="Arial" w:hAnsi="Arial"/>
          <w:b/>
          <w:bCs/>
          <w:u w:val="single"/>
          <w:rtl/>
        </w:rPr>
      </w:pPr>
      <w:proofErr w:type="spellStart"/>
      <w:r>
        <w:t>Upay</w:t>
      </w:r>
      <w:proofErr w:type="spellEnd"/>
      <w:r w:rsidRPr="00674070">
        <w:rPr>
          <w:rtl/>
        </w:rPr>
        <w:t xml:space="preserve"> </w:t>
      </w:r>
      <w:r w:rsidR="008B4B7B">
        <w:rPr>
          <w:rtl/>
        </w:rPr>
        <w:t>תהיה רשאית לשנות את הוראות הסכם זה מעת לעת בהודעה שתינתן באמצעות האתר ו/או בהודעה אישית שתישלח אליך.</w:t>
      </w:r>
    </w:p>
    <w:p w:rsidR="008B4B7B" w:rsidRDefault="008B4B7B" w:rsidP="00E87DDD">
      <w:pPr>
        <w:numPr>
          <w:ilvl w:val="0"/>
          <w:numId w:val="6"/>
        </w:numPr>
        <w:spacing w:before="100" w:beforeAutospacing="1" w:after="100" w:afterAutospacing="1" w:line="360" w:lineRule="auto"/>
        <w:rPr>
          <w:rFonts w:ascii="Arial" w:hAnsi="Arial"/>
          <w:b/>
          <w:bCs/>
          <w:u w:val="single"/>
          <w:rtl/>
        </w:rPr>
      </w:pPr>
      <w:r>
        <w:rPr>
          <w:rFonts w:ascii="Arial" w:hAnsi="Arial"/>
          <w:b/>
          <w:bCs/>
          <w:u w:val="single"/>
          <w:rtl/>
        </w:rPr>
        <w:t>ביטול ההסכם/חשבון</w:t>
      </w:r>
    </w:p>
    <w:p w:rsidR="008B4B7B" w:rsidRPr="003E5400" w:rsidRDefault="009C2187" w:rsidP="00932DB7">
      <w:pPr>
        <w:pStyle w:val="1"/>
        <w:spacing w:line="360" w:lineRule="auto"/>
        <w:rPr>
          <w:rFonts w:ascii="Arial" w:hAnsi="Arial"/>
          <w:b/>
          <w:bCs/>
          <w:u w:val="single"/>
        </w:rPr>
      </w:pPr>
      <w:proofErr w:type="spellStart"/>
      <w:r>
        <w:t>Upay</w:t>
      </w:r>
      <w:proofErr w:type="spellEnd"/>
      <w:r w:rsidRPr="00674070">
        <w:rPr>
          <w:rtl/>
        </w:rPr>
        <w:t xml:space="preserve"> </w:t>
      </w:r>
      <w:r w:rsidR="008B4B7B">
        <w:rPr>
          <w:rtl/>
        </w:rPr>
        <w:t>תהיה רשאית בכל עת על ידי מתן הודעה לחסום/לבטל</w:t>
      </w:r>
      <w:r w:rsidR="008B4B7B">
        <w:rPr>
          <w:rFonts w:ascii="Arial" w:hAnsi="Arial"/>
          <w:rtl/>
        </w:rPr>
        <w:t xml:space="preserve"> את החשבון ו/או להגביל את השימוש בו בהתאם לשיקול דעתה הבלעדי, </w:t>
      </w:r>
      <w:r w:rsidR="008B4B7B" w:rsidRPr="00080793">
        <w:rPr>
          <w:rFonts w:ascii="Arial" w:hAnsi="Arial"/>
          <w:u w:val="single"/>
          <w:rtl/>
        </w:rPr>
        <w:t>לרבות, אך לא רק</w:t>
      </w:r>
      <w:r w:rsidR="008B4B7B">
        <w:rPr>
          <w:rFonts w:ascii="Arial" w:hAnsi="Arial"/>
          <w:rtl/>
        </w:rPr>
        <w:t>, במקרים הבאים:</w:t>
      </w:r>
    </w:p>
    <w:p w:rsidR="008B4B7B" w:rsidRPr="007847F6" w:rsidRDefault="008B4B7B" w:rsidP="003E5400">
      <w:pPr>
        <w:pStyle w:val="2"/>
        <w:spacing w:line="360" w:lineRule="auto"/>
        <w:rPr>
          <w:b/>
          <w:bCs/>
          <w:u w:val="single"/>
        </w:rPr>
      </w:pPr>
      <w:r>
        <w:rPr>
          <w:rtl/>
        </w:rPr>
        <w:t xml:space="preserve">הפרה </w:t>
      </w:r>
      <w:proofErr w:type="spellStart"/>
      <w:r>
        <w:rPr>
          <w:rtl/>
        </w:rPr>
        <w:t>מצידך</w:t>
      </w:r>
      <w:proofErr w:type="spellEnd"/>
      <w:r>
        <w:rPr>
          <w:rtl/>
        </w:rPr>
        <w:t xml:space="preserve"> של הוראות הסכם זה.</w:t>
      </w:r>
    </w:p>
    <w:p w:rsidR="008B4B7B" w:rsidRPr="007847F6" w:rsidRDefault="008B4B7B" w:rsidP="00677C75">
      <w:pPr>
        <w:pStyle w:val="2"/>
        <w:spacing w:line="360" w:lineRule="auto"/>
        <w:rPr>
          <w:b/>
          <w:bCs/>
          <w:u w:val="single"/>
        </w:rPr>
      </w:pPr>
      <w:r>
        <w:rPr>
          <w:rtl/>
        </w:rPr>
        <w:t xml:space="preserve">במקרה בו העמידה </w:t>
      </w:r>
      <w:proofErr w:type="spellStart"/>
      <w:r w:rsidR="00677C75">
        <w:t>Upay</w:t>
      </w:r>
      <w:proofErr w:type="spellEnd"/>
      <w:r w:rsidR="00677C75" w:rsidRPr="00674070">
        <w:rPr>
          <w:rtl/>
        </w:rPr>
        <w:t xml:space="preserve"> </w:t>
      </w:r>
      <w:r>
        <w:rPr>
          <w:rtl/>
        </w:rPr>
        <w:t xml:space="preserve">את האשראי (ככל שהועמד על ידיה) לפירעון </w:t>
      </w:r>
      <w:proofErr w:type="spellStart"/>
      <w:r>
        <w:rPr>
          <w:rtl/>
        </w:rPr>
        <w:t>מיידי</w:t>
      </w:r>
      <w:proofErr w:type="spellEnd"/>
      <w:r>
        <w:rPr>
          <w:rtl/>
        </w:rPr>
        <w:t>.</w:t>
      </w:r>
    </w:p>
    <w:p w:rsidR="008B4B7B" w:rsidRDefault="008B4B7B" w:rsidP="003F5BE5">
      <w:pPr>
        <w:pStyle w:val="2"/>
        <w:spacing w:line="360" w:lineRule="auto"/>
        <w:rPr>
          <w:b/>
          <w:bCs/>
          <w:u w:val="single"/>
        </w:rPr>
      </w:pPr>
      <w:r>
        <w:rPr>
          <w:rtl/>
        </w:rPr>
        <w:t xml:space="preserve">במקרה שבו לא הייתה כל פעילות בחשבון לתקופה של 3 חודשים רצופים. </w:t>
      </w:r>
    </w:p>
    <w:p w:rsidR="008B4B7B" w:rsidRPr="00A51A3C" w:rsidRDefault="008B4B7B" w:rsidP="007847F6">
      <w:pPr>
        <w:pStyle w:val="2"/>
        <w:spacing w:line="360" w:lineRule="auto"/>
        <w:rPr>
          <w:b/>
          <w:bCs/>
          <w:u w:val="single"/>
        </w:rPr>
      </w:pPr>
      <w:r>
        <w:rPr>
          <w:rtl/>
        </w:rPr>
        <w:t xml:space="preserve">בכל מקרה בו הוטל עיקול על נכסיך, אשר לא הוסר בתוך 21 ימים. </w:t>
      </w:r>
    </w:p>
    <w:p w:rsidR="008B4B7B" w:rsidRPr="00BD2FD3" w:rsidRDefault="008B4B7B" w:rsidP="007847F6">
      <w:pPr>
        <w:pStyle w:val="2"/>
        <w:spacing w:line="360" w:lineRule="auto"/>
        <w:rPr>
          <w:b/>
          <w:bCs/>
          <w:u w:val="single"/>
        </w:rPr>
      </w:pPr>
      <w:r>
        <w:rPr>
          <w:rtl/>
        </w:rPr>
        <w:t xml:space="preserve">אם נפתחו נגדך הליכי מינוי כונס נכסים, מפרק/נאמן, מנהל מיוחד (זמניים או קבועים) על נכסיך ו/או על חלק מהם. </w:t>
      </w:r>
    </w:p>
    <w:p w:rsidR="008B4B7B" w:rsidRPr="009226A9" w:rsidRDefault="008B4B7B" w:rsidP="007847F6">
      <w:pPr>
        <w:pStyle w:val="2"/>
        <w:spacing w:line="360" w:lineRule="auto"/>
        <w:rPr>
          <w:b/>
          <w:bCs/>
          <w:u w:val="single"/>
        </w:rPr>
      </w:pPr>
      <w:r>
        <w:rPr>
          <w:rtl/>
        </w:rPr>
        <w:t xml:space="preserve">אם קיבלת החלטת פירוק מרצון/פשיטת רגל ו/או הוצא נגדך צו פירוק/פשיטת רגל. </w:t>
      </w:r>
    </w:p>
    <w:p w:rsidR="008B4B7B" w:rsidRPr="009D06FA" w:rsidRDefault="008B4B7B" w:rsidP="007847F6">
      <w:pPr>
        <w:pStyle w:val="2"/>
        <w:spacing w:line="360" w:lineRule="auto"/>
        <w:rPr>
          <w:b/>
          <w:bCs/>
          <w:u w:val="single"/>
        </w:rPr>
      </w:pPr>
      <w:r>
        <w:rPr>
          <w:rtl/>
        </w:rPr>
        <w:t xml:space="preserve">במידה </w:t>
      </w:r>
      <w:proofErr w:type="spellStart"/>
      <w:r>
        <w:rPr>
          <w:rtl/>
        </w:rPr>
        <w:t>והינך</w:t>
      </w:r>
      <w:proofErr w:type="spellEnd"/>
      <w:r>
        <w:rPr>
          <w:rtl/>
        </w:rPr>
        <w:t xml:space="preserve"> תאגיד – אם קיבלת החלטה בדבר שינוי מבנה או מיזוג.</w:t>
      </w:r>
    </w:p>
    <w:p w:rsidR="008B4B7B" w:rsidRDefault="008B4B7B" w:rsidP="007847F6">
      <w:pPr>
        <w:pStyle w:val="2"/>
        <w:spacing w:line="360" w:lineRule="auto"/>
        <w:rPr>
          <w:b/>
          <w:bCs/>
          <w:u w:val="single"/>
        </w:rPr>
      </w:pPr>
      <w:r>
        <w:rPr>
          <w:rtl/>
        </w:rPr>
        <w:t xml:space="preserve">אם </w:t>
      </w:r>
      <w:proofErr w:type="spellStart"/>
      <w:r>
        <w:rPr>
          <w:rtl/>
        </w:rPr>
        <w:t>הינך</w:t>
      </w:r>
      <w:proofErr w:type="spellEnd"/>
      <w:r>
        <w:rPr>
          <w:rtl/>
        </w:rPr>
        <w:t xml:space="preserve"> תאגיד – אם הופסקה פעילותך כעסק חי, או אם נרשמך בדוחותיך הכספיים הערת עסק חי. </w:t>
      </w:r>
    </w:p>
    <w:p w:rsidR="008B4B7B" w:rsidRDefault="008B4B7B" w:rsidP="003F5BE5">
      <w:pPr>
        <w:pStyle w:val="2"/>
        <w:spacing w:line="360" w:lineRule="auto"/>
        <w:rPr>
          <w:b/>
          <w:bCs/>
          <w:u w:val="single"/>
        </w:rPr>
      </w:pPr>
      <w:r>
        <w:rPr>
          <w:rtl/>
        </w:rPr>
        <w:t xml:space="preserve">אם לפי דעתה של </w:t>
      </w:r>
      <w:proofErr w:type="spellStart"/>
      <w:r w:rsidRPr="00307005">
        <w:t>Upay</w:t>
      </w:r>
      <w:proofErr w:type="spellEnd"/>
      <w:r>
        <w:rPr>
          <w:rtl/>
        </w:rPr>
        <w:t xml:space="preserve"> חלה הרעה במצבך הכלכלי באופן המעמיד בספק את יכולתך לפרוע את התשלומים או שקיים חשש סביר שלא תוכל לעמוד בהתחייבויותיך כלפי </w:t>
      </w:r>
      <w:proofErr w:type="spellStart"/>
      <w:r w:rsidRPr="00725B30">
        <w:t>Upay</w:t>
      </w:r>
      <w:proofErr w:type="spellEnd"/>
      <w:r>
        <w:rPr>
          <w:rtl/>
        </w:rPr>
        <w:t xml:space="preserve">. </w:t>
      </w:r>
    </w:p>
    <w:p w:rsidR="008B4B7B" w:rsidRDefault="008B4B7B" w:rsidP="000E3EF9">
      <w:pPr>
        <w:pStyle w:val="1"/>
        <w:spacing w:line="360" w:lineRule="auto"/>
        <w:rPr>
          <w:rtl/>
        </w:rPr>
      </w:pPr>
      <w:r>
        <w:rPr>
          <w:rtl/>
        </w:rPr>
        <w:lastRenderedPageBreak/>
        <w:t xml:space="preserve">בוטל ההסכם, תמשיך </w:t>
      </w:r>
      <w:proofErr w:type="spellStart"/>
      <w:r w:rsidR="000E3EF9">
        <w:t>Upay</w:t>
      </w:r>
      <w:proofErr w:type="spellEnd"/>
      <w:r w:rsidR="000E3EF9" w:rsidRPr="00674070">
        <w:rPr>
          <w:rtl/>
        </w:rPr>
        <w:t xml:space="preserve"> </w:t>
      </w:r>
      <w:r>
        <w:rPr>
          <w:rtl/>
        </w:rPr>
        <w:t>לכבד עסקאות, אשר בוצעו עד למועד הביטול והן תחייבנה את החשבון/תזוכינה לחשבון.</w:t>
      </w:r>
    </w:p>
    <w:p w:rsidR="008B4B7B" w:rsidRPr="00B60DEF" w:rsidRDefault="008B4B7B" w:rsidP="00217891">
      <w:pPr>
        <w:pStyle w:val="1"/>
        <w:spacing w:line="360" w:lineRule="auto"/>
      </w:pPr>
      <w:r>
        <w:rPr>
          <w:rtl/>
        </w:rPr>
        <w:t xml:space="preserve">אתה תהיה רשאי בכל עת </w:t>
      </w:r>
      <w:r w:rsidRPr="00B60DEF">
        <w:rPr>
          <w:rtl/>
        </w:rPr>
        <w:t xml:space="preserve">לבטל את חשבונך בהודעה </w:t>
      </w:r>
      <w:r w:rsidR="00B1662C">
        <w:rPr>
          <w:rFonts w:hint="cs"/>
          <w:rtl/>
        </w:rPr>
        <w:t xml:space="preserve">ל- </w:t>
      </w:r>
      <w:proofErr w:type="spellStart"/>
      <w:r w:rsidR="00B1662C">
        <w:t>Upay</w:t>
      </w:r>
      <w:proofErr w:type="spellEnd"/>
      <w:r w:rsidR="00B1662C" w:rsidRPr="00B60DEF">
        <w:rPr>
          <w:rtl/>
        </w:rPr>
        <w:t xml:space="preserve"> </w:t>
      </w:r>
      <w:r w:rsidRPr="00B60DEF">
        <w:rPr>
          <w:rtl/>
        </w:rPr>
        <w:t xml:space="preserve">בכתב </w:t>
      </w:r>
      <w:r>
        <w:rPr>
          <w:rtl/>
        </w:rPr>
        <w:t>60</w:t>
      </w:r>
      <w:r w:rsidRPr="00B60DEF">
        <w:rPr>
          <w:rtl/>
        </w:rPr>
        <w:t xml:space="preserve"> ימי</w:t>
      </w:r>
      <w:r>
        <w:rPr>
          <w:rtl/>
        </w:rPr>
        <w:t xml:space="preserve"> עסקים</w:t>
      </w:r>
      <w:r w:rsidRPr="00B60DEF">
        <w:rPr>
          <w:rtl/>
        </w:rPr>
        <w:t xml:space="preserve"> מראש.</w:t>
      </w:r>
      <w:r>
        <w:rPr>
          <w:rtl/>
        </w:rPr>
        <w:t xml:space="preserve"> במקרה זה </w:t>
      </w:r>
      <w:proofErr w:type="spellStart"/>
      <w:r w:rsidRPr="001A37F0">
        <w:t>Upay</w:t>
      </w:r>
      <w:proofErr w:type="spellEnd"/>
      <w:r>
        <w:rPr>
          <w:rtl/>
        </w:rPr>
        <w:t xml:space="preserve"> תמשיך לכבד עסקאות, אשר בוצעו עד למועד הביטול והן תחייבנה את החשבון/תזוכינה לחשבון.</w:t>
      </w:r>
      <w:r w:rsidRPr="00B60DEF">
        <w:rPr>
          <w:rtl/>
        </w:rPr>
        <w:t xml:space="preserve">  </w:t>
      </w:r>
    </w:p>
    <w:p w:rsidR="008B4B7B" w:rsidRPr="00B60DEF" w:rsidRDefault="008B4B7B" w:rsidP="006B7BD1">
      <w:pPr>
        <w:numPr>
          <w:ilvl w:val="0"/>
          <w:numId w:val="6"/>
        </w:numPr>
        <w:spacing w:before="100" w:beforeAutospacing="1" w:after="100" w:afterAutospacing="1" w:line="360" w:lineRule="auto"/>
        <w:rPr>
          <w:rFonts w:ascii="Arial" w:hAnsi="Arial"/>
          <w:b/>
          <w:bCs/>
          <w:u w:val="single"/>
          <w:rtl/>
        </w:rPr>
      </w:pPr>
      <w:r w:rsidRPr="00B60DEF">
        <w:rPr>
          <w:rFonts w:ascii="Arial" w:hAnsi="Arial"/>
          <w:b/>
          <w:bCs/>
          <w:u w:val="single"/>
          <w:rtl/>
        </w:rPr>
        <w:t>קיזוז עיכבון</w:t>
      </w:r>
      <w:r>
        <w:rPr>
          <w:rFonts w:ascii="Arial" w:hAnsi="Arial"/>
          <w:b/>
          <w:bCs/>
          <w:u w:val="single"/>
          <w:rtl/>
        </w:rPr>
        <w:t xml:space="preserve"> וזכויות החברה</w:t>
      </w:r>
    </w:p>
    <w:p w:rsidR="008B4B7B" w:rsidRDefault="008B4B7B" w:rsidP="003F5BE5">
      <w:pPr>
        <w:pStyle w:val="1"/>
        <w:spacing w:line="360" w:lineRule="auto"/>
      </w:pPr>
      <w:r>
        <w:rPr>
          <w:rtl/>
        </w:rPr>
        <w:t xml:space="preserve">בחתימתך על הסכם זה </w:t>
      </w:r>
      <w:proofErr w:type="spellStart"/>
      <w:r>
        <w:rPr>
          <w:rtl/>
        </w:rPr>
        <w:t>הינך</w:t>
      </w:r>
      <w:proofErr w:type="spellEnd"/>
      <w:r>
        <w:rPr>
          <w:rtl/>
        </w:rPr>
        <w:t xml:space="preserve"> מוותר על כל טענת קיזוז ו/או עיכבון אשר יכול ויעמדו לך לגבי כספים המגיעים לך מ- </w:t>
      </w:r>
      <w:proofErr w:type="spellStart"/>
      <w:r w:rsidRPr="00725549">
        <w:t>Upay</w:t>
      </w:r>
      <w:proofErr w:type="spellEnd"/>
      <w:r>
        <w:rPr>
          <w:rtl/>
        </w:rPr>
        <w:t xml:space="preserve"> ו/או אשר מגיעים ל- </w:t>
      </w:r>
      <w:proofErr w:type="spellStart"/>
      <w:r w:rsidRPr="00725549">
        <w:t>Upay</w:t>
      </w:r>
      <w:proofErr w:type="spellEnd"/>
      <w:r>
        <w:rPr>
          <w:rtl/>
        </w:rPr>
        <w:t xml:space="preserve"> ממך. </w:t>
      </w:r>
    </w:p>
    <w:p w:rsidR="008B4B7B" w:rsidRDefault="008B4B7B" w:rsidP="003F5BE5">
      <w:pPr>
        <w:pStyle w:val="1"/>
        <w:spacing w:line="360" w:lineRule="auto"/>
      </w:pPr>
      <w:r>
        <w:rPr>
          <w:rtl/>
        </w:rPr>
        <w:t xml:space="preserve">ל- </w:t>
      </w:r>
      <w:proofErr w:type="spellStart"/>
      <w:r w:rsidRPr="00725549">
        <w:t>Upay</w:t>
      </w:r>
      <w:proofErr w:type="spellEnd"/>
      <w:r>
        <w:rPr>
          <w:rtl/>
        </w:rPr>
        <w:t xml:space="preserve"> תהיה זכות עיכבון על כל הכספים המגיעים או שיגיעו לך מאת </w:t>
      </w:r>
      <w:proofErr w:type="spellStart"/>
      <w:r w:rsidRPr="00725549">
        <w:t>Upay</w:t>
      </w:r>
      <w:proofErr w:type="spellEnd"/>
      <w:r>
        <w:rPr>
          <w:rtl/>
        </w:rPr>
        <w:t xml:space="preserve"> בכל אופן או עילה שהם, לרבות כל הכספים המגיעים לך בקשר עם ביצוע עסקאות ו/או כל פעילות בכל חשבון </w:t>
      </w:r>
      <w:proofErr w:type="spellStart"/>
      <w:r>
        <w:t>Upay</w:t>
      </w:r>
      <w:proofErr w:type="spellEnd"/>
      <w:r>
        <w:rPr>
          <w:rtl/>
        </w:rPr>
        <w:t xml:space="preserve"> שלך, ו- </w:t>
      </w:r>
      <w:proofErr w:type="spellStart"/>
      <w:r w:rsidRPr="00725549">
        <w:t>Upay</w:t>
      </w:r>
      <w:proofErr w:type="spellEnd"/>
      <w:r>
        <w:rPr>
          <w:rtl/>
        </w:rPr>
        <w:t xml:space="preserve"> תהיה רשאית בכל עת וללא הודעה מוקדמת לעכבם תחת ידה עד לפירעונם המלא של כל הסכומים המגיעים ל- </w:t>
      </w:r>
      <w:proofErr w:type="spellStart"/>
      <w:r w:rsidRPr="00725549">
        <w:t>Upay</w:t>
      </w:r>
      <w:proofErr w:type="spellEnd"/>
      <w:r>
        <w:rPr>
          <w:rtl/>
        </w:rPr>
        <w:t xml:space="preserve"> ממך בכל אופן או עילה שהם. </w:t>
      </w:r>
    </w:p>
    <w:p w:rsidR="008B4B7B" w:rsidRDefault="008B4B7B" w:rsidP="002F5D3D">
      <w:pPr>
        <w:pStyle w:val="1"/>
        <w:spacing w:line="360" w:lineRule="auto"/>
      </w:pPr>
      <w:r>
        <w:rPr>
          <w:rtl/>
        </w:rPr>
        <w:t xml:space="preserve">מבלי לגרוע מזכות </w:t>
      </w:r>
      <w:proofErr w:type="spellStart"/>
      <w:r>
        <w:rPr>
          <w:rtl/>
        </w:rPr>
        <w:t>העיכבון</w:t>
      </w:r>
      <w:proofErr w:type="spellEnd"/>
      <w:r>
        <w:rPr>
          <w:rtl/>
        </w:rPr>
        <w:t xml:space="preserve"> של </w:t>
      </w:r>
      <w:proofErr w:type="spellStart"/>
      <w:r w:rsidRPr="00725549">
        <w:t>Upay</w:t>
      </w:r>
      <w:proofErr w:type="spellEnd"/>
      <w:r>
        <w:rPr>
          <w:rtl/>
        </w:rPr>
        <w:t xml:space="preserve"> לעיל, תהיה </w:t>
      </w:r>
      <w:proofErr w:type="spellStart"/>
      <w:r w:rsidRPr="00725549">
        <w:t>Upay</w:t>
      </w:r>
      <w:proofErr w:type="spellEnd"/>
      <w:r>
        <w:rPr>
          <w:rtl/>
        </w:rPr>
        <w:t xml:space="preserve"> רשאית בכל עת וללא הודעה מוקדמת, לקזז כל סכום מהסכומים המגיעים לה ממך, כנגד הסכומים המגיעים לך מ- </w:t>
      </w:r>
      <w:proofErr w:type="spellStart"/>
      <w:r w:rsidRPr="00725549">
        <w:t>Upay</w:t>
      </w:r>
      <w:proofErr w:type="spellEnd"/>
      <w:r>
        <w:rPr>
          <w:rtl/>
        </w:rPr>
        <w:t xml:space="preserve"> בכל אופן או עילה שהם, לרבות מכל הכספים המגיעים לך בקשר עם ביצוע עסקאות ו/או כל פעילות בכל חשבון </w:t>
      </w:r>
      <w:proofErr w:type="spellStart"/>
      <w:r>
        <w:t>Upay</w:t>
      </w:r>
      <w:proofErr w:type="spellEnd"/>
      <w:r>
        <w:rPr>
          <w:rtl/>
        </w:rPr>
        <w:t xml:space="preserve"> שלך, זאת אף לפני מועד פירעונם של הסכומים המגיעים לך מ- </w:t>
      </w:r>
      <w:proofErr w:type="spellStart"/>
      <w:r w:rsidRPr="00725549">
        <w:t>Upay</w:t>
      </w:r>
      <w:proofErr w:type="spellEnd"/>
      <w:r>
        <w:rPr>
          <w:rtl/>
        </w:rPr>
        <w:t xml:space="preserve">. </w:t>
      </w:r>
    </w:p>
    <w:p w:rsidR="008B4B7B" w:rsidRDefault="008B4B7B" w:rsidP="000975C0">
      <w:pPr>
        <w:pStyle w:val="1"/>
        <w:spacing w:line="360" w:lineRule="auto"/>
      </w:pPr>
      <w:r>
        <w:rPr>
          <w:rtl/>
        </w:rPr>
        <w:t xml:space="preserve">בנוסף, ומבלי לגרוע מן האמור לעיל, </w:t>
      </w:r>
      <w:proofErr w:type="spellStart"/>
      <w:r>
        <w:t>Upay</w:t>
      </w:r>
      <w:proofErr w:type="spellEnd"/>
      <w:r>
        <w:rPr>
          <w:rtl/>
        </w:rPr>
        <w:t xml:space="preserve"> תהיה רשאית לחזור ולחייב אותך בכל סכום בו </w:t>
      </w:r>
      <w:proofErr w:type="spellStart"/>
      <w:r>
        <w:rPr>
          <w:rtl/>
        </w:rPr>
        <w:t>תחוייב</w:t>
      </w:r>
      <w:proofErr w:type="spellEnd"/>
      <w:r>
        <w:rPr>
          <w:rtl/>
        </w:rPr>
        <w:t xml:space="preserve"> </w:t>
      </w:r>
      <w:proofErr w:type="spellStart"/>
      <w:r>
        <w:t>Upay</w:t>
      </w:r>
      <w:proofErr w:type="spellEnd"/>
      <w:r>
        <w:rPr>
          <w:rtl/>
        </w:rPr>
        <w:t xml:space="preserve">, לרבות ריביות ועמלות, (בין באמצעות קיזוז סכומים אלה מהסכומים המגיעים לה ממך ובין באמצעות כל אמצעי תשלום על שמך הרשום בחברה) בכל מקרה בו תחויב </w:t>
      </w:r>
      <w:proofErr w:type="spellStart"/>
      <w:r>
        <w:t>Upay</w:t>
      </w:r>
      <w:proofErr w:type="spellEnd"/>
      <w:r>
        <w:rPr>
          <w:rtl/>
        </w:rPr>
        <w:t xml:space="preserve"> על ידי הבנק או חברת האשראי, לרבות במקרים של חיוב חוזר (</w:t>
      </w:r>
      <w:r>
        <w:t>Charge Back</w:t>
      </w:r>
      <w:r>
        <w:rPr>
          <w:rtl/>
        </w:rPr>
        <w:t xml:space="preserve">) וכן במקרים בהם הודיע המשלם על ביטול העסקה, בשל כל עילה המאפשרת ביטול ו/או הפסקת תשלום על </w:t>
      </w:r>
      <w:r w:rsidRPr="003069E3">
        <w:rPr>
          <w:rtl/>
        </w:rPr>
        <w:t>פי חוק כרטיסי חיוב, התשמ"ו</w:t>
      </w:r>
      <w:r>
        <w:rPr>
          <w:rtl/>
        </w:rPr>
        <w:t>-1986</w:t>
      </w:r>
      <w:r w:rsidRPr="003069E3">
        <w:rPr>
          <w:rtl/>
        </w:rPr>
        <w:t>, או על פי כל דין אחר</w:t>
      </w:r>
      <w:r>
        <w:rPr>
          <w:rtl/>
        </w:rPr>
        <w:t xml:space="preserve">. </w:t>
      </w:r>
    </w:p>
    <w:p w:rsidR="008B4B7B" w:rsidRDefault="008B4B7B" w:rsidP="003F5BE5">
      <w:pPr>
        <w:numPr>
          <w:ilvl w:val="0"/>
          <w:numId w:val="6"/>
        </w:numPr>
        <w:spacing w:before="100" w:beforeAutospacing="1" w:after="100" w:afterAutospacing="1" w:line="360" w:lineRule="auto"/>
        <w:rPr>
          <w:rFonts w:ascii="Arial" w:hAnsi="Arial"/>
          <w:b/>
          <w:bCs/>
          <w:u w:val="single"/>
          <w:rtl/>
        </w:rPr>
      </w:pPr>
      <w:r>
        <w:rPr>
          <w:rFonts w:ascii="Arial" w:hAnsi="Arial"/>
          <w:b/>
          <w:bCs/>
          <w:u w:val="single"/>
          <w:rtl/>
        </w:rPr>
        <w:t xml:space="preserve">ספרי </w:t>
      </w:r>
      <w:proofErr w:type="spellStart"/>
      <w:r w:rsidRPr="008935E9">
        <w:rPr>
          <w:b/>
          <w:bCs/>
          <w:u w:val="single"/>
        </w:rPr>
        <w:t>Upay</w:t>
      </w:r>
      <w:proofErr w:type="spellEnd"/>
    </w:p>
    <w:p w:rsidR="008B4B7B" w:rsidRPr="00B83959" w:rsidRDefault="008B4B7B" w:rsidP="00C220FA">
      <w:pPr>
        <w:pStyle w:val="1"/>
        <w:spacing w:line="360" w:lineRule="auto"/>
        <w:rPr>
          <w:rFonts w:ascii="Arial" w:hAnsi="Arial"/>
          <w:b/>
          <w:bCs/>
          <w:u w:val="single"/>
        </w:rPr>
      </w:pPr>
      <w:r w:rsidRPr="00674070">
        <w:rPr>
          <w:rtl/>
        </w:rPr>
        <w:t>כל הרישומים בספרי</w:t>
      </w:r>
      <w:r w:rsidR="00C220FA">
        <w:rPr>
          <w:rFonts w:hint="cs"/>
          <w:rtl/>
        </w:rPr>
        <w:t>ה של</w:t>
      </w:r>
      <w:r w:rsidRPr="00674070">
        <w:rPr>
          <w:rtl/>
        </w:rPr>
        <w:t xml:space="preserve"> </w:t>
      </w:r>
      <w:proofErr w:type="spellStart"/>
      <w:r w:rsidR="00C220FA">
        <w:t>Upay</w:t>
      </w:r>
      <w:proofErr w:type="spellEnd"/>
      <w:r w:rsidR="00C220FA" w:rsidRPr="00674070">
        <w:rPr>
          <w:rtl/>
        </w:rPr>
        <w:t xml:space="preserve"> </w:t>
      </w:r>
      <w:r w:rsidRPr="00674070">
        <w:rPr>
          <w:rtl/>
        </w:rPr>
        <w:t xml:space="preserve">ייחשבו נכונים וישמשו ראיה קבילה להוכחת אמיתות תכנם. </w:t>
      </w:r>
    </w:p>
    <w:p w:rsidR="008B4B7B" w:rsidRDefault="008B4B7B" w:rsidP="00EA44FE">
      <w:pPr>
        <w:pStyle w:val="1"/>
        <w:spacing w:line="360" w:lineRule="auto"/>
        <w:rPr>
          <w:rFonts w:ascii="Arial" w:hAnsi="Arial"/>
          <w:b/>
          <w:bCs/>
          <w:u w:val="single"/>
          <w:rtl/>
        </w:rPr>
      </w:pPr>
      <w:r w:rsidRPr="00674070">
        <w:rPr>
          <w:rtl/>
        </w:rPr>
        <w:t xml:space="preserve">העתק מהרישומים הנ"ל או מכל קטע של הרישומים הנ"ל או מהדף האחרון של הרישומים הנ"ל, שיאושר על-ידי </w:t>
      </w:r>
      <w:proofErr w:type="spellStart"/>
      <w:r w:rsidR="00EA44FE">
        <w:t>Upay</w:t>
      </w:r>
      <w:proofErr w:type="spellEnd"/>
      <w:r w:rsidRPr="00674070">
        <w:rPr>
          <w:rtl/>
        </w:rPr>
        <w:t>, לפי העניין, על ההעתק של הרישומים או של הקטע או של הדף האמורים, או במסמך נפרד, ישמש הוכחה לכאורה לקיומם של הרישומים הנ"ל, וראיה קבילה לנכונות כל הפרטים הנקובים בהעתק האמור</w:t>
      </w:r>
      <w:r w:rsidRPr="00296423">
        <w:rPr>
          <w:rFonts w:ascii="Arial" w:hAnsi="Arial"/>
          <w:rtl/>
        </w:rPr>
        <w:t>.</w:t>
      </w:r>
    </w:p>
    <w:p w:rsidR="008B4B7B" w:rsidRDefault="008B4B7B" w:rsidP="00E87DDD">
      <w:pPr>
        <w:numPr>
          <w:ilvl w:val="0"/>
          <w:numId w:val="6"/>
        </w:numPr>
        <w:spacing w:before="100" w:beforeAutospacing="1" w:after="100" w:afterAutospacing="1" w:line="360" w:lineRule="auto"/>
        <w:rPr>
          <w:rFonts w:ascii="Arial" w:hAnsi="Arial"/>
          <w:b/>
          <w:bCs/>
          <w:u w:val="single"/>
          <w:rtl/>
        </w:rPr>
      </w:pPr>
      <w:r>
        <w:rPr>
          <w:rFonts w:ascii="Arial" w:hAnsi="Arial"/>
          <w:b/>
          <w:bCs/>
          <w:u w:val="single"/>
          <w:rtl/>
        </w:rPr>
        <w:t>איסור הסבת זכויות בחשבון</w:t>
      </w:r>
    </w:p>
    <w:p w:rsidR="008B4B7B" w:rsidRDefault="008B4B7B" w:rsidP="007E4682">
      <w:pPr>
        <w:pStyle w:val="1"/>
        <w:spacing w:line="360" w:lineRule="auto"/>
        <w:rPr>
          <w:rtl/>
        </w:rPr>
      </w:pPr>
      <w:r>
        <w:rPr>
          <w:rtl/>
        </w:rPr>
        <w:lastRenderedPageBreak/>
        <w:t xml:space="preserve">אתה מתחייב שלא להסב, להעביר, </w:t>
      </w:r>
      <w:proofErr w:type="spellStart"/>
      <w:r>
        <w:rPr>
          <w:rtl/>
        </w:rPr>
        <w:t>להמחות</w:t>
      </w:r>
      <w:proofErr w:type="spellEnd"/>
      <w:r>
        <w:rPr>
          <w:rtl/>
        </w:rPr>
        <w:t>, לשעבד ולהקנות לאחר כל זכות שהיא בחשבונך, אלא בהסכמת</w:t>
      </w:r>
      <w:r w:rsidR="007E4682">
        <w:rPr>
          <w:rFonts w:hint="cs"/>
          <w:rtl/>
        </w:rPr>
        <w:t>ה של</w:t>
      </w:r>
      <w:r>
        <w:rPr>
          <w:rtl/>
        </w:rPr>
        <w:t xml:space="preserve"> </w:t>
      </w:r>
      <w:proofErr w:type="spellStart"/>
      <w:r w:rsidR="007E4682">
        <w:t>Upay</w:t>
      </w:r>
      <w:proofErr w:type="spellEnd"/>
      <w:r w:rsidR="007E4682" w:rsidRPr="00674070">
        <w:rPr>
          <w:rtl/>
        </w:rPr>
        <w:t xml:space="preserve"> </w:t>
      </w:r>
      <w:r>
        <w:rPr>
          <w:rtl/>
        </w:rPr>
        <w:t xml:space="preserve">לכך מראש ובכתב. </w:t>
      </w:r>
    </w:p>
    <w:p w:rsidR="008B4B7B" w:rsidRDefault="008B4B7B" w:rsidP="00680463">
      <w:pPr>
        <w:numPr>
          <w:ilvl w:val="0"/>
          <w:numId w:val="6"/>
        </w:numPr>
        <w:spacing w:before="100" w:beforeAutospacing="1" w:after="100" w:afterAutospacing="1" w:line="360" w:lineRule="auto"/>
        <w:rPr>
          <w:rFonts w:ascii="Arial" w:hAnsi="Arial"/>
          <w:b/>
          <w:bCs/>
          <w:u w:val="single"/>
          <w:rtl/>
        </w:rPr>
      </w:pPr>
      <w:r>
        <w:rPr>
          <w:rFonts w:ascii="Arial" w:hAnsi="Arial"/>
          <w:b/>
          <w:bCs/>
          <w:u w:val="single"/>
          <w:rtl/>
        </w:rPr>
        <w:t>משלוח פרסומים וחומר שיווקי</w:t>
      </w:r>
    </w:p>
    <w:p w:rsidR="008B4B7B" w:rsidRDefault="008B4B7B" w:rsidP="00217891">
      <w:pPr>
        <w:pStyle w:val="1"/>
        <w:spacing w:line="360" w:lineRule="auto"/>
      </w:pPr>
      <w:r w:rsidRPr="007661D6">
        <w:rPr>
          <w:rtl/>
        </w:rPr>
        <w:t xml:space="preserve">בכפוף </w:t>
      </w:r>
      <w:r>
        <w:rPr>
          <w:rtl/>
        </w:rPr>
        <w:t>להסכמתך בעת הליך הרישום</w:t>
      </w:r>
      <w:r w:rsidRPr="007661D6">
        <w:rPr>
          <w:rtl/>
        </w:rPr>
        <w:t xml:space="preserve">, </w:t>
      </w:r>
      <w:proofErr w:type="spellStart"/>
      <w:r>
        <w:rPr>
          <w:rtl/>
        </w:rPr>
        <w:t>הינך</w:t>
      </w:r>
      <w:proofErr w:type="spellEnd"/>
      <w:r>
        <w:rPr>
          <w:rtl/>
        </w:rPr>
        <w:t xml:space="preserve"> מסכים ומאשר</w:t>
      </w:r>
      <w:r w:rsidRPr="007661D6">
        <w:rPr>
          <w:rtl/>
        </w:rPr>
        <w:t xml:space="preserve"> </w:t>
      </w:r>
      <w:r w:rsidR="000B6DFB">
        <w:rPr>
          <w:rFonts w:hint="cs"/>
          <w:rtl/>
        </w:rPr>
        <w:t xml:space="preserve">ל- </w:t>
      </w:r>
      <w:proofErr w:type="spellStart"/>
      <w:r w:rsidR="000B6DFB">
        <w:t>Upay</w:t>
      </w:r>
      <w:proofErr w:type="spellEnd"/>
      <w:r w:rsidR="000B6DFB" w:rsidRPr="007661D6">
        <w:rPr>
          <w:rtl/>
        </w:rPr>
        <w:t xml:space="preserve"> </w:t>
      </w:r>
      <w:r w:rsidRPr="007661D6">
        <w:rPr>
          <w:rtl/>
        </w:rPr>
        <w:t xml:space="preserve">לעשות שימוש במידע </w:t>
      </w:r>
      <w:r>
        <w:rPr>
          <w:rtl/>
        </w:rPr>
        <w:t xml:space="preserve">ובנתונים שתמסור בעת הליך הרישום ומעת לעת ובמידע שיתקבל אצל </w:t>
      </w:r>
      <w:proofErr w:type="spellStart"/>
      <w:r w:rsidR="003603CC">
        <w:t>Upay</w:t>
      </w:r>
      <w:proofErr w:type="spellEnd"/>
      <w:r w:rsidR="003603CC" w:rsidRPr="00674070">
        <w:rPr>
          <w:rtl/>
        </w:rPr>
        <w:t xml:space="preserve"> </w:t>
      </w:r>
      <w:r>
        <w:rPr>
          <w:rtl/>
        </w:rPr>
        <w:t xml:space="preserve">מעת לעת עקב שימושך בחשבון וביצוע עסקאות, </w:t>
      </w:r>
      <w:r w:rsidRPr="007661D6">
        <w:rPr>
          <w:rtl/>
        </w:rPr>
        <w:t>על מנת לשלוח ל</w:t>
      </w:r>
      <w:r>
        <w:rPr>
          <w:rtl/>
        </w:rPr>
        <w:t>ך</w:t>
      </w:r>
      <w:r w:rsidRPr="007661D6">
        <w:rPr>
          <w:rtl/>
        </w:rPr>
        <w:t xml:space="preserve"> חומר פרסומי לרבות בדיוור ישיר, וכן באמצעות הדואר ו/או הדואר האלקטרוני ו/או באמצעות הודעות </w:t>
      </w:r>
      <w:r w:rsidRPr="007661D6">
        <w:t>SMS</w:t>
      </w:r>
      <w:r w:rsidRPr="007661D6">
        <w:rPr>
          <w:rtl/>
        </w:rPr>
        <w:t xml:space="preserve"> ו/או באמצעות פקסימיליה ו/או באמצעות מערכת חיוג </w:t>
      </w:r>
      <w:proofErr w:type="spellStart"/>
      <w:r w:rsidRPr="007661D6">
        <w:rPr>
          <w:rtl/>
        </w:rPr>
        <w:t>אוטומאטי</w:t>
      </w:r>
      <w:proofErr w:type="spellEnd"/>
      <w:r w:rsidRPr="007661D6">
        <w:rPr>
          <w:rtl/>
        </w:rPr>
        <w:t xml:space="preserve"> ו/או בכל אמצעי תקשורת אחר, ולרבות לאחר פילוח ואפיון של הרגלי הצריכה של</w:t>
      </w:r>
      <w:r>
        <w:rPr>
          <w:rtl/>
        </w:rPr>
        <w:t>ך ושימושך בחשבון</w:t>
      </w:r>
      <w:r w:rsidRPr="007661D6">
        <w:rPr>
          <w:rtl/>
        </w:rPr>
        <w:t xml:space="preserve">. </w:t>
      </w:r>
    </w:p>
    <w:p w:rsidR="008B4B7B" w:rsidRPr="00D51AA8" w:rsidRDefault="008B4B7B" w:rsidP="001E274A">
      <w:pPr>
        <w:pStyle w:val="1"/>
        <w:spacing w:line="360" w:lineRule="auto"/>
        <w:rPr>
          <w:rtl/>
        </w:rPr>
      </w:pPr>
      <w:r>
        <w:rPr>
          <w:rtl/>
        </w:rPr>
        <w:t>אם</w:t>
      </w:r>
      <w:r w:rsidRPr="007661D6">
        <w:rPr>
          <w:rtl/>
        </w:rPr>
        <w:t xml:space="preserve"> לא </w:t>
      </w:r>
      <w:r>
        <w:rPr>
          <w:rtl/>
        </w:rPr>
        <w:t>ת</w:t>
      </w:r>
      <w:r w:rsidRPr="007661D6">
        <w:rPr>
          <w:rtl/>
        </w:rPr>
        <w:t>היה מעוניין בקבלת הוד</w:t>
      </w:r>
      <w:r>
        <w:rPr>
          <w:rtl/>
        </w:rPr>
        <w:t xml:space="preserve">עות או פרסומים כאמור מאת </w:t>
      </w:r>
      <w:proofErr w:type="spellStart"/>
      <w:r w:rsidR="001E274A">
        <w:t>Upay</w:t>
      </w:r>
      <w:proofErr w:type="spellEnd"/>
      <w:r w:rsidR="001E274A" w:rsidRPr="00674070">
        <w:rPr>
          <w:rtl/>
        </w:rPr>
        <w:t xml:space="preserve"> </w:t>
      </w:r>
      <w:r w:rsidRPr="007661D6">
        <w:rPr>
          <w:rtl/>
        </w:rPr>
        <w:t xml:space="preserve">(באחד או יותר מהאמצעים הנזכרים לעיל), </w:t>
      </w:r>
      <w:r>
        <w:rPr>
          <w:rtl/>
        </w:rPr>
        <w:t>ת</w:t>
      </w:r>
      <w:r w:rsidRPr="007661D6">
        <w:rPr>
          <w:rtl/>
        </w:rPr>
        <w:t>היה רשאי להודיע לחברה בכל עת</w:t>
      </w:r>
      <w:r>
        <w:rPr>
          <w:rtl/>
        </w:rPr>
        <w:t xml:space="preserve"> באמצעים המפורטים בסעיף </w:t>
      </w:r>
      <w:r>
        <w:rPr>
          <w:rtl/>
        </w:rPr>
        <w:fldChar w:fldCharType="begin"/>
      </w:r>
      <w:r>
        <w:rPr>
          <w:rtl/>
        </w:rPr>
        <w:instrText xml:space="preserve"> </w:instrText>
      </w:r>
      <w:r>
        <w:instrText>REF</w:instrText>
      </w:r>
      <w:r>
        <w:rPr>
          <w:rtl/>
        </w:rPr>
        <w:instrText xml:space="preserve"> _</w:instrText>
      </w:r>
      <w:r>
        <w:instrText>Ref310341418 \r \h</w:instrText>
      </w:r>
      <w:r>
        <w:rPr>
          <w:rtl/>
        </w:rPr>
        <w:instrText xml:space="preserve"> </w:instrText>
      </w:r>
      <w:r>
        <w:rPr>
          <w:rtl/>
        </w:rPr>
      </w:r>
      <w:r>
        <w:rPr>
          <w:rtl/>
        </w:rPr>
        <w:fldChar w:fldCharType="separate"/>
      </w:r>
      <w:r w:rsidR="001E274A">
        <w:rPr>
          <w:cs/>
        </w:rPr>
        <w:t>‎</w:t>
      </w:r>
      <w:r w:rsidR="001E274A">
        <w:t>99</w:t>
      </w:r>
      <w:r>
        <w:rPr>
          <w:rtl/>
        </w:rPr>
        <w:fldChar w:fldCharType="end"/>
      </w:r>
      <w:r>
        <w:rPr>
          <w:rtl/>
        </w:rPr>
        <w:t xml:space="preserve"> להלן. </w:t>
      </w:r>
    </w:p>
    <w:p w:rsidR="008B4B7B" w:rsidRDefault="008B4B7B" w:rsidP="008D7BF4">
      <w:pPr>
        <w:numPr>
          <w:ilvl w:val="0"/>
          <w:numId w:val="6"/>
        </w:numPr>
        <w:spacing w:before="100" w:beforeAutospacing="1" w:after="100" w:afterAutospacing="1" w:line="360" w:lineRule="auto"/>
        <w:rPr>
          <w:rFonts w:ascii="Arial" w:hAnsi="Arial"/>
          <w:b/>
          <w:bCs/>
          <w:u w:val="single"/>
          <w:rtl/>
        </w:rPr>
      </w:pPr>
      <w:r>
        <w:rPr>
          <w:rFonts w:ascii="Arial" w:hAnsi="Arial"/>
          <w:b/>
          <w:bCs/>
          <w:u w:val="single"/>
          <w:rtl/>
        </w:rPr>
        <w:t>סמכות שיפוט הדין החל</w:t>
      </w:r>
    </w:p>
    <w:p w:rsidR="008B4B7B" w:rsidRDefault="008B4B7B" w:rsidP="002C7A3F">
      <w:pPr>
        <w:pStyle w:val="1"/>
        <w:spacing w:line="360" w:lineRule="auto"/>
      </w:pPr>
      <w:r>
        <w:rPr>
          <w:rtl/>
        </w:rPr>
        <w:t xml:space="preserve">בכל מקרה של מחלוקת הנובעת מהוראות הסכם זה תהיה סמכות השיפוט הייחודית נתונה לבתי המשפט בתל אביב-יפו בלבד והדין שיחול הינו הדין הישראלי בלבד. </w:t>
      </w:r>
    </w:p>
    <w:p w:rsidR="008B4B7B" w:rsidRDefault="008B4B7B" w:rsidP="008555BF">
      <w:pPr>
        <w:numPr>
          <w:ilvl w:val="0"/>
          <w:numId w:val="6"/>
        </w:numPr>
        <w:spacing w:before="100" w:beforeAutospacing="1" w:after="100" w:afterAutospacing="1" w:line="360" w:lineRule="auto"/>
        <w:rPr>
          <w:rFonts w:ascii="Arial" w:hAnsi="Arial"/>
          <w:b/>
          <w:bCs/>
          <w:u w:val="single"/>
          <w:rtl/>
        </w:rPr>
      </w:pPr>
      <w:r>
        <w:rPr>
          <w:rFonts w:ascii="Arial" w:hAnsi="Arial"/>
          <w:b/>
          <w:bCs/>
          <w:u w:val="single"/>
          <w:rtl/>
        </w:rPr>
        <w:t>הודעות</w:t>
      </w:r>
    </w:p>
    <w:p w:rsidR="008B4B7B" w:rsidRDefault="008B4B7B" w:rsidP="003F5BE5">
      <w:pPr>
        <w:pStyle w:val="1"/>
        <w:spacing w:line="360" w:lineRule="auto"/>
      </w:pPr>
      <w:bookmarkStart w:id="12" w:name="_Ref310341418"/>
      <w:r>
        <w:rPr>
          <w:rtl/>
        </w:rPr>
        <w:t xml:space="preserve">ניתן לפנות לחברה בכל עת באמצעים המפורטים להלן: </w:t>
      </w:r>
    </w:p>
    <w:p w:rsidR="008B4B7B" w:rsidRDefault="008B4B7B" w:rsidP="00C8678F">
      <w:pPr>
        <w:pStyle w:val="2"/>
        <w:spacing w:line="360" w:lineRule="auto"/>
      </w:pPr>
      <w:r>
        <w:rPr>
          <w:rtl/>
        </w:rPr>
        <w:t xml:space="preserve">טלפון: </w:t>
      </w:r>
      <w:r>
        <w:t>(03)-800-8729</w:t>
      </w:r>
      <w:r>
        <w:rPr>
          <w:rtl/>
        </w:rPr>
        <w:t xml:space="preserve"> </w:t>
      </w:r>
    </w:p>
    <w:p w:rsidR="008B4B7B" w:rsidRDefault="008B4B7B" w:rsidP="00C8678F">
      <w:pPr>
        <w:pStyle w:val="2"/>
        <w:spacing w:line="360" w:lineRule="auto"/>
      </w:pPr>
      <w:r w:rsidRPr="00CF6F35">
        <w:rPr>
          <w:rtl/>
        </w:rPr>
        <w:t>דואר</w:t>
      </w:r>
      <w:r w:rsidRPr="009D06FA">
        <w:rPr>
          <w:rtl/>
        </w:rPr>
        <w:t xml:space="preserve">: </w:t>
      </w:r>
      <w:r w:rsidRPr="00CF6F35">
        <w:rPr>
          <w:rtl/>
        </w:rPr>
        <w:t>יופיי</w:t>
      </w:r>
      <w:r>
        <w:rPr>
          <w:rtl/>
        </w:rPr>
        <w:t xml:space="preserve"> פיננסים בע"מ, </w:t>
      </w:r>
      <w:r w:rsidRPr="009866B2">
        <w:rPr>
          <w:rtl/>
        </w:rPr>
        <w:t xml:space="preserve">דרך בן גוריון דוד 2, רמת גן </w:t>
      </w:r>
      <w:r>
        <w:rPr>
          <w:rtl/>
        </w:rPr>
        <w:t>52573</w:t>
      </w:r>
    </w:p>
    <w:p w:rsidR="00F12F87" w:rsidRPr="00F12F87" w:rsidRDefault="00F12F87" w:rsidP="00F12F87">
      <w:pPr>
        <w:pStyle w:val="2"/>
        <w:spacing w:line="360" w:lineRule="auto"/>
        <w:rPr>
          <w:rFonts w:cs="Times New Roman"/>
        </w:rPr>
      </w:pPr>
      <w:proofErr w:type="spellStart"/>
      <w:r w:rsidRPr="00F12F87">
        <w:rPr>
          <w:rFonts w:asciiTheme="majorBidi" w:hAnsiTheme="majorBidi" w:cstheme="majorBidi"/>
        </w:rPr>
        <w:t>Upay</w:t>
      </w:r>
      <w:proofErr w:type="spellEnd"/>
      <w:r w:rsidRPr="00F12F87">
        <w:rPr>
          <w:rFonts w:asciiTheme="majorBidi" w:hAnsiTheme="majorBidi" w:cstheme="majorBidi"/>
        </w:rPr>
        <w:t xml:space="preserve"> (CYPRUS) ltd,</w:t>
      </w:r>
      <w:r w:rsidRPr="00B5081C">
        <w:t xml:space="preserve"> </w:t>
      </w:r>
      <w:r>
        <w:t>ANDREA GEORGIOU 5B ZIP 7104 ARADIPPOU LARNACA CYPRUS</w:t>
      </w:r>
      <w:bookmarkStart w:id="13" w:name="_GoBack"/>
      <w:bookmarkEnd w:id="13"/>
    </w:p>
    <w:p w:rsidR="008B4B7B" w:rsidRPr="0075102D" w:rsidRDefault="008B4B7B" w:rsidP="000F2C1E">
      <w:pPr>
        <w:pStyle w:val="2"/>
        <w:spacing w:line="360" w:lineRule="auto"/>
      </w:pPr>
      <w:r w:rsidRPr="009866B2">
        <w:rPr>
          <w:rtl/>
        </w:rPr>
        <w:t xml:space="preserve">דואר אלקטרוני: </w:t>
      </w:r>
      <w:hyperlink r:id="rId9" w:history="1">
        <w:r w:rsidRPr="000F2C1E">
          <w:rPr>
            <w:rStyle w:val="Hyperlink"/>
            <w:rFonts w:cs="David"/>
          </w:rPr>
          <w:t>support@upay.co.il</w:t>
        </w:r>
      </w:hyperlink>
      <w:r w:rsidRPr="009866B2">
        <w:rPr>
          <w:rtl/>
        </w:rPr>
        <w:t xml:space="preserve">. </w:t>
      </w:r>
      <w:bookmarkEnd w:id="12"/>
    </w:p>
    <w:sectPr w:rsidR="008B4B7B" w:rsidRPr="0075102D" w:rsidSect="002003B3">
      <w:headerReference w:type="default" r:id="rId10"/>
      <w:footerReference w:type="default" r:id="rId11"/>
      <w:headerReference w:type="first" r:id="rId12"/>
      <w:pgSz w:w="11906" w:h="16838" w:code="9"/>
      <w:pgMar w:top="1440" w:right="1361" w:bottom="1440" w:left="1361"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1FF" w:rsidRDefault="00DE31FF">
      <w:r>
        <w:separator/>
      </w:r>
    </w:p>
  </w:endnote>
  <w:endnote w:type="continuationSeparator" w:id="0">
    <w:p w:rsidR="00DE31FF" w:rsidRDefault="00DE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7B" w:rsidRDefault="008B4B7B" w:rsidP="00925EBB">
    <w:pPr>
      <w:pStyle w:val="a7"/>
      <w:rPr>
        <w:sz w:val="16"/>
        <w:szCs w:val="16"/>
        <w:rtl/>
      </w:rPr>
    </w:pPr>
    <w:r>
      <w:rPr>
        <w:sz w:val="16"/>
        <w:szCs w:val="16"/>
        <w:rtl/>
      </w:rPr>
      <w:tab/>
    </w:r>
    <w:r>
      <w:rPr>
        <w:sz w:val="16"/>
        <w:szCs w:val="16"/>
        <w:rtl/>
      </w:rPr>
      <w:tab/>
    </w:r>
  </w:p>
  <w:p w:rsidR="008B4B7B" w:rsidRDefault="008B4B7B" w:rsidP="00925EBB">
    <w:pPr>
      <w:pStyle w:val="a7"/>
      <w:rPr>
        <w:sz w:val="16"/>
        <w:szCs w:val="16"/>
        <w:rtl/>
      </w:rPr>
    </w:pPr>
  </w:p>
  <w:p w:rsidR="008B4B7B" w:rsidRPr="00B93509" w:rsidRDefault="008B4B7B" w:rsidP="00925EBB">
    <w:pPr>
      <w:pStyle w:val="a7"/>
      <w:rPr>
        <w:sz w:val="16"/>
        <w:szCs w:val="16"/>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1FF" w:rsidRDefault="00DE31FF">
      <w:r>
        <w:separator/>
      </w:r>
    </w:p>
  </w:footnote>
  <w:footnote w:type="continuationSeparator" w:id="0">
    <w:p w:rsidR="00DE31FF" w:rsidRDefault="00DE3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7B" w:rsidRDefault="008B4B7B" w:rsidP="00434574">
    <w:pPr>
      <w:pStyle w:val="a5"/>
      <w:jc w:val="center"/>
      <w:rPr>
        <w:rStyle w:val="a9"/>
        <w:rFonts w:cs="David"/>
        <w:rtl/>
      </w:rPr>
    </w:pPr>
    <w:r>
      <w:rPr>
        <w:rtl/>
      </w:rPr>
      <w:t xml:space="preserve">- </w:t>
    </w:r>
    <w:r>
      <w:rPr>
        <w:rStyle w:val="a9"/>
        <w:rFonts w:cs="David"/>
        <w:rtl/>
      </w:rPr>
      <w:fldChar w:fldCharType="begin"/>
    </w:r>
    <w:r>
      <w:rPr>
        <w:rStyle w:val="a9"/>
        <w:rFonts w:cs="David"/>
        <w:rtl/>
      </w:rPr>
      <w:instrText xml:space="preserve"> PAGE </w:instrText>
    </w:r>
    <w:r>
      <w:rPr>
        <w:rStyle w:val="a9"/>
        <w:rFonts w:cs="David"/>
        <w:rtl/>
      </w:rPr>
      <w:fldChar w:fldCharType="separate"/>
    </w:r>
    <w:r w:rsidR="00F12F87">
      <w:rPr>
        <w:rStyle w:val="a9"/>
        <w:rFonts w:cs="David"/>
        <w:noProof/>
        <w:rtl/>
      </w:rPr>
      <w:t>17</w:t>
    </w:r>
    <w:r>
      <w:rPr>
        <w:rStyle w:val="a9"/>
        <w:rFonts w:cs="David"/>
        <w:rtl/>
      </w:rPr>
      <w:fldChar w:fldCharType="end"/>
    </w:r>
    <w:r>
      <w:rPr>
        <w:rStyle w:val="a9"/>
        <w:rFonts w:cs="David"/>
        <w:rt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7B" w:rsidRDefault="003D79A9" w:rsidP="00E21050">
    <w:pPr>
      <w:pStyle w:val="a5"/>
      <w:tabs>
        <w:tab w:val="clear" w:pos="4153"/>
        <w:tab w:val="clear" w:pos="8306"/>
        <w:tab w:val="left" w:pos="1362"/>
      </w:tabs>
      <w:jc w:val="left"/>
    </w:pPr>
    <w:r>
      <w:rPr>
        <w:noProof/>
      </w:rPr>
      <w:drawing>
        <wp:inline distT="0" distB="0" distL="0" distR="0">
          <wp:extent cx="1590040" cy="716280"/>
          <wp:effectExtent l="0" t="0" r="0" b="7620"/>
          <wp:docPr id="1" name="Picture 1" descr="upa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ay-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040" cy="716280"/>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20955</wp:posOffset>
              </wp:positionV>
              <wp:extent cx="1494790" cy="532130"/>
              <wp:effectExtent l="0" t="0" r="10160" b="203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2130"/>
                      </a:xfrm>
                      <a:prstGeom prst="rect">
                        <a:avLst/>
                      </a:prstGeom>
                      <a:solidFill>
                        <a:srgbClr val="FFFFFF"/>
                      </a:solidFill>
                      <a:ln w="9525">
                        <a:solidFill>
                          <a:srgbClr val="000000"/>
                        </a:solidFill>
                        <a:miter lim="800000"/>
                        <a:headEnd/>
                        <a:tailEnd/>
                      </a:ln>
                    </wps:spPr>
                    <wps:txbx>
                      <w:txbxContent>
                        <w:p w:rsidR="008B4B7B" w:rsidRDefault="008B4B7B" w:rsidP="009D06FA">
                          <w:pPr>
                            <w:jc w:val="right"/>
                          </w:pPr>
                          <w:r>
                            <w:rPr>
                              <w:rtl/>
                            </w:rPr>
                            <w:t>נותן שירותי מטבע שמספרו: 58390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pt;margin-top:1.65pt;width:117.7pt;height:4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">
              <v:textbox>
                <w:txbxContent>
                  <w:p w:rsidR="008B4B7B" w:rsidRDefault="008B4B7B" w:rsidP="009D06FA">
                    <w:pPr>
                      <w:jc w:val="right"/>
                    </w:pPr>
                    <w:r>
                      <w:rPr>
                        <w:rtl/>
                      </w:rPr>
                      <w:t>נותן שירותי מטבע שמספרו: 58390</w:t>
                    </w:r>
                  </w:p>
                </w:txbxContent>
              </v:textbox>
            </v:shape>
          </w:pict>
        </mc:Fallback>
      </mc:AlternateContent>
    </w:r>
    <w:r w:rsidR="008B4B7B">
      <w:rPr>
        <w:rt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B43C4"/>
    <w:multiLevelType w:val="multilevel"/>
    <w:tmpl w:val="BE22A0B2"/>
    <w:lvl w:ilvl="0">
      <w:start w:val="1"/>
      <w:numFmt w:val="decimal"/>
      <w:pStyle w:val="multilevel"/>
      <w:isLgl/>
      <w:lvlText w:val="%1."/>
      <w:lvlJc w:val="center"/>
      <w:pPr>
        <w:tabs>
          <w:tab w:val="num" w:pos="720"/>
        </w:tabs>
        <w:ind w:hanging="720"/>
      </w:pPr>
      <w:rPr>
        <w:rFonts w:ascii="CG Times" w:hAnsi="CG Times" w:cs="David" w:hint="default"/>
        <w:b w:val="0"/>
        <w:bCs w:val="0"/>
        <w:i w:val="0"/>
        <w:iCs w:val="0"/>
        <w:sz w:val="24"/>
        <w:szCs w:val="24"/>
      </w:rPr>
    </w:lvl>
    <w:lvl w:ilvl="1">
      <w:start w:val="1"/>
      <w:numFmt w:val="cardinalText"/>
      <w:lvlText w:val="%2."/>
      <w:lvlJc w:val="center"/>
      <w:pPr>
        <w:tabs>
          <w:tab w:val="num" w:pos="1440"/>
        </w:tabs>
        <w:ind w:hanging="720"/>
      </w:pPr>
      <w:rPr>
        <w:rFonts w:ascii="CG Times" w:hAnsi="CG Times" w:cs="David" w:hint="default"/>
        <w:b w:val="0"/>
        <w:bCs w:val="0"/>
        <w:i w:val="0"/>
        <w:iCs w:val="0"/>
        <w:sz w:val="24"/>
        <w:szCs w:val="24"/>
      </w:rPr>
    </w:lvl>
    <w:lvl w:ilvl="2">
      <w:start w:val="1"/>
      <w:numFmt w:val="lowerLetter"/>
      <w:lvlText w:val="%3."/>
      <w:lvlJc w:val="center"/>
      <w:pPr>
        <w:tabs>
          <w:tab w:val="num" w:pos="2160"/>
        </w:tabs>
        <w:ind w:hanging="720"/>
      </w:pPr>
      <w:rPr>
        <w:rFonts w:ascii="CG Times" w:hAnsi="CG Times" w:cs="David" w:hint="default"/>
        <w:b w:val="0"/>
        <w:i w:val="0"/>
        <w:sz w:val="24"/>
        <w:szCs w:val="24"/>
      </w:rPr>
    </w:lvl>
    <w:lvl w:ilvl="3">
      <w:start w:val="1"/>
      <w:numFmt w:val="decimal"/>
      <w:lvlText w:val="%4)"/>
      <w:lvlJc w:val="center"/>
      <w:pPr>
        <w:tabs>
          <w:tab w:val="num" w:pos="2880"/>
        </w:tabs>
        <w:ind w:hanging="720"/>
      </w:pPr>
      <w:rPr>
        <w:rFonts w:ascii="CG Times" w:hAnsi="CG Times" w:cs="David" w:hint="default"/>
        <w:b w:val="0"/>
        <w:i w:val="0"/>
        <w:sz w:val="24"/>
        <w:szCs w:val="24"/>
      </w:rPr>
    </w:lvl>
    <w:lvl w:ilvl="4">
      <w:start w:val="1"/>
      <w:numFmt w:val="cardinalText"/>
      <w:lvlText w:val="%5)"/>
      <w:lvlJc w:val="center"/>
      <w:pPr>
        <w:tabs>
          <w:tab w:val="num" w:pos="3600"/>
        </w:tabs>
        <w:ind w:hanging="720"/>
      </w:pPr>
      <w:rPr>
        <w:rFonts w:ascii="CG Times" w:hAnsi="CG Times" w:cs="David" w:hint="default"/>
        <w:b w:val="0"/>
        <w:i w:val="0"/>
        <w:sz w:val="24"/>
        <w:szCs w:val="24"/>
      </w:rPr>
    </w:lvl>
    <w:lvl w:ilvl="5">
      <w:start w:val="1"/>
      <w:numFmt w:val="lowerLetter"/>
      <w:lvlText w:val="%6)"/>
      <w:lvlJc w:val="center"/>
      <w:pPr>
        <w:tabs>
          <w:tab w:val="num" w:pos="4320"/>
        </w:tabs>
        <w:ind w:hanging="720"/>
      </w:pPr>
      <w:rPr>
        <w:rFonts w:ascii="CG Times" w:hAnsi="CG Times" w:cs="David" w:hint="default"/>
        <w:b w:val="0"/>
        <w:i w:val="0"/>
        <w:sz w:val="24"/>
        <w:szCs w:val="24"/>
      </w:rPr>
    </w:lvl>
    <w:lvl w:ilvl="6">
      <w:start w:val="1"/>
      <w:numFmt w:val="lowerLetter"/>
      <w:lvlText w:val="(%7)"/>
      <w:lvlJc w:val="center"/>
      <w:pPr>
        <w:tabs>
          <w:tab w:val="num" w:pos="0"/>
        </w:tabs>
        <w:ind w:hanging="720"/>
      </w:pPr>
      <w:rPr>
        <w:rFonts w:cs="Times New Roman"/>
      </w:rPr>
    </w:lvl>
    <w:lvl w:ilvl="7">
      <w:start w:val="1"/>
      <w:numFmt w:val="cardinalText"/>
      <w:lvlText w:val="(%8)"/>
      <w:lvlJc w:val="center"/>
      <w:pPr>
        <w:tabs>
          <w:tab w:val="num" w:pos="0"/>
        </w:tabs>
        <w:ind w:hanging="720"/>
      </w:pPr>
      <w:rPr>
        <w:rFonts w:cs="Times New Roman"/>
      </w:rPr>
    </w:lvl>
    <w:lvl w:ilvl="8">
      <w:start w:val="1"/>
      <w:numFmt w:val="lowerLetter"/>
      <w:lvlText w:val="(%9)"/>
      <w:lvlJc w:val="center"/>
      <w:pPr>
        <w:tabs>
          <w:tab w:val="num" w:pos="0"/>
        </w:tabs>
        <w:ind w:hanging="720"/>
      </w:pPr>
      <w:rPr>
        <w:rFonts w:cs="Times New Roman"/>
      </w:rPr>
    </w:lvl>
  </w:abstractNum>
  <w:abstractNum w:abstractNumId="1">
    <w:nsid w:val="3FF154B5"/>
    <w:multiLevelType w:val="hybridMultilevel"/>
    <w:tmpl w:val="BD642928"/>
    <w:lvl w:ilvl="0" w:tplc="6BF2BF54">
      <w:start w:val="1"/>
      <w:numFmt w:val="hebrew1"/>
      <w:lvlText w:val="%1."/>
      <w:lvlJc w:val="left"/>
      <w:pPr>
        <w:tabs>
          <w:tab w:val="num" w:pos="720"/>
        </w:tabs>
        <w:ind w:left="720" w:hanging="360"/>
      </w:pPr>
      <w:rPr>
        <w:rFonts w:cs="David"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B1C42C7"/>
    <w:multiLevelType w:val="multilevel"/>
    <w:tmpl w:val="53460DBA"/>
    <w:lvl w:ilvl="0">
      <w:start w:val="1"/>
      <w:numFmt w:val="decimal"/>
      <w:pStyle w:val="1"/>
      <w:lvlText w:val="%1."/>
      <w:lvlJc w:val="right"/>
      <w:pPr>
        <w:tabs>
          <w:tab w:val="num" w:pos="425"/>
        </w:tabs>
        <w:ind w:left="425" w:hanging="425"/>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1">
      <w:start w:val="1"/>
      <w:numFmt w:val="decimal"/>
      <w:pStyle w:val="2"/>
      <w:lvlText w:val="%1.%2."/>
      <w:lvlJc w:val="left"/>
      <w:pPr>
        <w:tabs>
          <w:tab w:val="num" w:pos="1418"/>
        </w:tabs>
        <w:ind w:left="1418" w:hanging="709"/>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2">
      <w:start w:val="1"/>
      <w:numFmt w:val="decimal"/>
      <w:pStyle w:val="3"/>
      <w:lvlText w:val="%1.%2.%3."/>
      <w:lvlJc w:val="left"/>
      <w:pPr>
        <w:tabs>
          <w:tab w:val="num" w:pos="2552"/>
        </w:tabs>
        <w:ind w:left="2552" w:hanging="1134"/>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3">
      <w:start w:val="1"/>
      <w:numFmt w:val="decimal"/>
      <w:pStyle w:val="4"/>
      <w:lvlText w:val="%1.%2.%3.%4."/>
      <w:lvlJc w:val="left"/>
      <w:pPr>
        <w:tabs>
          <w:tab w:val="num" w:pos="3686"/>
        </w:tabs>
        <w:ind w:left="3686" w:hanging="1134"/>
      </w:pPr>
      <w:rPr>
        <w:rFonts w:ascii="Times New Roman" w:hAnsi="Times New Roman" w:cs="David" w:hint="default"/>
        <w:b w:val="0"/>
        <w:bCs w:val="0"/>
        <w:i w:val="0"/>
        <w:iCs w:val="0"/>
        <w:caps w:val="0"/>
        <w:strike w:val="0"/>
        <w:dstrike w:val="0"/>
        <w:vanish w:val="0"/>
        <w:color w:val="000000"/>
        <w:sz w:val="24"/>
        <w:szCs w:val="24"/>
        <w:u w:val="none"/>
        <w:vertAlign w:val="baseline"/>
      </w:rPr>
    </w:lvl>
    <w:lvl w:ilvl="4">
      <w:start w:val="1"/>
      <w:numFmt w:val="decimal"/>
      <w:lvlText w:val="%1.%2.%3.%4.%5."/>
      <w:lvlJc w:val="left"/>
      <w:pPr>
        <w:tabs>
          <w:tab w:val="num" w:pos="5670"/>
        </w:tabs>
        <w:ind w:left="5670" w:hanging="1531"/>
      </w:pPr>
      <w:rPr>
        <w:rFonts w:cs="Courier New" w:hint="default"/>
        <w:bCs/>
        <w:iCs w:val="0"/>
        <w:sz w:val="20"/>
        <w:szCs w:val="20"/>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3">
    <w:nsid w:val="68A429E8"/>
    <w:multiLevelType w:val="multilevel"/>
    <w:tmpl w:val="60E0FC68"/>
    <w:lvl w:ilvl="0">
      <w:start w:val="1"/>
      <w:numFmt w:val="decimal"/>
      <w:pStyle w:val="10"/>
      <w:lvlText w:val="%1."/>
      <w:lvlJc w:val="right"/>
      <w:pPr>
        <w:tabs>
          <w:tab w:val="num" w:pos="709"/>
        </w:tabs>
        <w:ind w:left="709" w:hanging="425"/>
      </w:pPr>
      <w:rPr>
        <w:rFonts w:cs="Times New Roman" w:hint="default"/>
      </w:rPr>
    </w:lvl>
    <w:lvl w:ilvl="1">
      <w:start w:val="1"/>
      <w:numFmt w:val="hebrew1"/>
      <w:pStyle w:val="20"/>
      <w:lvlText w:val="%2."/>
      <w:lvlJc w:val="left"/>
      <w:pPr>
        <w:tabs>
          <w:tab w:val="num" w:pos="1418"/>
        </w:tabs>
        <w:ind w:left="1418" w:hanging="709"/>
      </w:pPr>
      <w:rPr>
        <w:rFonts w:cs="David" w:hint="cs"/>
        <w:bCs w:val="0"/>
        <w:iCs w:val="0"/>
        <w:caps w:val="0"/>
        <w:strike w:val="0"/>
        <w:dstrike w:val="0"/>
        <w:vanish w:val="0"/>
        <w:color w:val="000000"/>
        <w:kern w:val="0"/>
        <w:sz w:val="2"/>
        <w:szCs w:val="24"/>
        <w:u w:val="none"/>
        <w:vertAlign w:val="baseline"/>
      </w:rPr>
    </w:lvl>
    <w:lvl w:ilvl="2">
      <w:start w:val="1"/>
      <w:numFmt w:val="decimal"/>
      <w:pStyle w:val="30"/>
      <w:lvlText w:val="%3)"/>
      <w:lvlJc w:val="left"/>
      <w:pPr>
        <w:tabs>
          <w:tab w:val="num" w:pos="2126"/>
        </w:tabs>
        <w:ind w:left="2126" w:hanging="708"/>
      </w:pPr>
      <w:rPr>
        <w:rFonts w:cs="Times New Roman" w:hint="default"/>
      </w:rPr>
    </w:lvl>
    <w:lvl w:ilvl="3">
      <w:start w:val="1"/>
      <w:numFmt w:val="hebrew1"/>
      <w:pStyle w:val="40"/>
      <w:lvlText w:val="%4)"/>
      <w:lvlJc w:val="left"/>
      <w:pPr>
        <w:tabs>
          <w:tab w:val="num" w:pos="2835"/>
        </w:tabs>
        <w:ind w:left="2835" w:hanging="709"/>
      </w:pPr>
      <w:rPr>
        <w:rFonts w:cs="David" w:hint="cs"/>
        <w:bCs w:val="0"/>
        <w:iCs w:val="0"/>
        <w:caps w:val="0"/>
        <w:strike w:val="0"/>
        <w:dstrike w:val="0"/>
        <w:vanish w:val="0"/>
        <w:color w:val="000000"/>
        <w:kern w:val="0"/>
        <w:sz w:val="2"/>
        <w:szCs w:val="24"/>
        <w:u w:val="none"/>
        <w:vertAlign w:val="baseline"/>
      </w:rPr>
    </w:lvl>
    <w:lvl w:ilvl="4">
      <w:start w:val="1"/>
      <w:numFmt w:val="decimal"/>
      <w:lvlText w:val="(%5)"/>
      <w:lvlJc w:val="center"/>
      <w:pPr>
        <w:tabs>
          <w:tab w:val="num" w:pos="3240"/>
        </w:tabs>
        <w:ind w:left="2880"/>
      </w:pPr>
      <w:rPr>
        <w:rFonts w:cs="Times New Roman" w:hint="default"/>
      </w:rPr>
    </w:lvl>
    <w:lvl w:ilvl="5">
      <w:start w:val="1"/>
      <w:numFmt w:val="cardinalText"/>
      <w:lvlText w:val="(%6)"/>
      <w:lvlJc w:val="center"/>
      <w:pPr>
        <w:tabs>
          <w:tab w:val="num" w:pos="3960"/>
        </w:tabs>
        <w:ind w:left="3600"/>
      </w:pPr>
      <w:rPr>
        <w:rFonts w:cs="Times New Roman" w:hint="default"/>
      </w:rPr>
    </w:lvl>
    <w:lvl w:ilvl="6">
      <w:start w:val="1"/>
      <w:numFmt w:val="lowerLetter"/>
      <w:lvlText w:val="(%7)"/>
      <w:lvlJc w:val="center"/>
      <w:pPr>
        <w:tabs>
          <w:tab w:val="num" w:pos="4680"/>
        </w:tabs>
        <w:ind w:left="4320"/>
      </w:pPr>
      <w:rPr>
        <w:rFonts w:cs="Times New Roman" w:hint="default"/>
      </w:rPr>
    </w:lvl>
    <w:lvl w:ilvl="7">
      <w:start w:val="1"/>
      <w:numFmt w:val="cardinalText"/>
      <w:lvlText w:val="(%8)"/>
      <w:lvlJc w:val="center"/>
      <w:pPr>
        <w:tabs>
          <w:tab w:val="num" w:pos="5400"/>
        </w:tabs>
        <w:ind w:left="5040"/>
      </w:pPr>
      <w:rPr>
        <w:rFonts w:cs="Times New Roman" w:hint="default"/>
      </w:rPr>
    </w:lvl>
    <w:lvl w:ilvl="8">
      <w:start w:val="1"/>
      <w:numFmt w:val="lowerLetter"/>
      <w:lvlText w:val="(%9)"/>
      <w:lvlJc w:val="center"/>
      <w:pPr>
        <w:tabs>
          <w:tab w:val="num" w:pos="6120"/>
        </w:tabs>
        <w:ind w:left="5760"/>
      </w:pPr>
      <w:rPr>
        <w:rFonts w:cs="Times New Roman" w:hint="default"/>
      </w:rPr>
    </w:lvl>
  </w:abstractNum>
  <w:abstractNum w:abstractNumId="4">
    <w:nsid w:val="6CD745AF"/>
    <w:multiLevelType w:val="multilevel"/>
    <w:tmpl w:val="884E8756"/>
    <w:lvl w:ilvl="0">
      <w:start w:val="1"/>
      <w:numFmt w:val="decimal"/>
      <w:pStyle w:val="a"/>
      <w:isLgl/>
      <w:lvlText w:val="%1 . "/>
      <w:lvlJc w:val="left"/>
      <w:pPr>
        <w:tabs>
          <w:tab w:val="num" w:pos="709"/>
        </w:tabs>
        <w:ind w:left="709" w:hanging="709"/>
      </w:pPr>
      <w:rPr>
        <w:rFonts w:cs="David" w:hint="default"/>
        <w:spacing w:val="20"/>
        <w:sz w:val="24"/>
        <w:szCs w:val="24"/>
      </w:rPr>
    </w:lvl>
    <w:lvl w:ilvl="1">
      <w:start w:val="1"/>
      <w:numFmt w:val="decimal"/>
      <w:isLgl/>
      <w:lvlText w:val="%1.%2."/>
      <w:lvlJc w:val="left"/>
      <w:pPr>
        <w:tabs>
          <w:tab w:val="num" w:pos="1418"/>
        </w:tabs>
        <w:ind w:left="1418" w:hanging="709"/>
      </w:pPr>
      <w:rPr>
        <w:rFonts w:cs="David" w:hint="default"/>
        <w:spacing w:val="20"/>
        <w:sz w:val="24"/>
        <w:szCs w:val="24"/>
      </w:rPr>
    </w:lvl>
    <w:lvl w:ilvl="2">
      <w:start w:val="1"/>
      <w:numFmt w:val="decimal"/>
      <w:isLgl/>
      <w:lvlText w:val="%1.%2.%3."/>
      <w:lvlJc w:val="left"/>
      <w:pPr>
        <w:tabs>
          <w:tab w:val="num" w:pos="2552"/>
        </w:tabs>
        <w:ind w:left="2552" w:hanging="1134"/>
      </w:pPr>
      <w:rPr>
        <w:rFonts w:cs="David" w:hint="default"/>
        <w:spacing w:val="20"/>
        <w:sz w:val="24"/>
        <w:szCs w:val="24"/>
      </w:rPr>
    </w:lvl>
    <w:lvl w:ilvl="3">
      <w:start w:val="1"/>
      <w:numFmt w:val="decimal"/>
      <w:isLgl/>
      <w:lvlText w:val="%1.%2.%3.%4."/>
      <w:lvlJc w:val="left"/>
      <w:pPr>
        <w:tabs>
          <w:tab w:val="num" w:pos="3686"/>
        </w:tabs>
        <w:ind w:left="3686" w:hanging="1134"/>
      </w:pPr>
      <w:rPr>
        <w:rFonts w:cs="David" w:hint="default"/>
        <w:spacing w:val="20"/>
        <w:kern w:val="24"/>
        <w:sz w:val="24"/>
        <w:szCs w:val="24"/>
      </w:rPr>
    </w:lvl>
    <w:lvl w:ilvl="4">
      <w:start w:val="1"/>
      <w:numFmt w:val="decimal"/>
      <w:isLgl/>
      <w:lvlText w:val="%1.%2.%3.%4.%5."/>
      <w:lvlJc w:val="left"/>
      <w:pPr>
        <w:tabs>
          <w:tab w:val="num" w:pos="3960"/>
        </w:tabs>
        <w:ind w:left="3960" w:hanging="1080"/>
      </w:pPr>
      <w:rPr>
        <w:rFonts w:cs="David" w:hint="default"/>
        <w:spacing w:val="20"/>
        <w:sz w:val="24"/>
        <w:szCs w:val="24"/>
      </w:rPr>
    </w:lvl>
    <w:lvl w:ilvl="5">
      <w:start w:val="1"/>
      <w:numFmt w:val="decimal"/>
      <w:isLgl/>
      <w:lvlText w:val="%1.%2.%3.%4.%5.%6."/>
      <w:lvlJc w:val="left"/>
      <w:pPr>
        <w:tabs>
          <w:tab w:val="num" w:pos="5040"/>
        </w:tabs>
        <w:ind w:left="4680" w:hanging="1080"/>
      </w:pPr>
      <w:rPr>
        <w:rFonts w:cs="David" w:hint="default"/>
        <w:spacing w:val="20"/>
        <w:sz w:val="24"/>
        <w:szCs w:val="24"/>
      </w:rPr>
    </w:lvl>
    <w:lvl w:ilvl="6">
      <w:start w:val="1"/>
      <w:numFmt w:val="decimal"/>
      <w:isLgl/>
      <w:lvlText w:val="%1.%2.%3.%4.%5.%6.%7."/>
      <w:lvlJc w:val="left"/>
      <w:pPr>
        <w:tabs>
          <w:tab w:val="num" w:pos="5760"/>
        </w:tabs>
        <w:ind w:left="5760" w:hanging="1440"/>
      </w:pPr>
      <w:rPr>
        <w:rFonts w:cs="Times New Roman" w:hint="default"/>
        <w:sz w:val="24"/>
      </w:rPr>
    </w:lvl>
    <w:lvl w:ilvl="7">
      <w:start w:val="1"/>
      <w:numFmt w:val="decimal"/>
      <w:isLgl/>
      <w:lvlText w:val="%1.%2.%3.%4.%5.%6.%7.%8."/>
      <w:lvlJc w:val="left"/>
      <w:pPr>
        <w:tabs>
          <w:tab w:val="num" w:pos="6480"/>
        </w:tabs>
        <w:ind w:left="6480" w:hanging="1440"/>
      </w:pPr>
      <w:rPr>
        <w:rFonts w:cs="Times New Roman" w:hint="default"/>
        <w:sz w:val="24"/>
      </w:rPr>
    </w:lvl>
    <w:lvl w:ilvl="8">
      <w:start w:val="1"/>
      <w:numFmt w:val="decimal"/>
      <w:isLgl/>
      <w:lvlText w:val="%1.%2.%3.%4.%5.%6.%7.%8.%9."/>
      <w:lvlJc w:val="left"/>
      <w:pPr>
        <w:tabs>
          <w:tab w:val="num" w:pos="7200"/>
        </w:tabs>
        <w:ind w:left="7200" w:hanging="1440"/>
      </w:pPr>
      <w:rPr>
        <w:rFonts w:cs="Times New Roman" w:hint="default"/>
        <w:sz w:val="24"/>
      </w:rPr>
    </w:lvl>
  </w:abstractNum>
  <w:abstractNum w:abstractNumId="5">
    <w:nsid w:val="7AA722AF"/>
    <w:multiLevelType w:val="multilevel"/>
    <w:tmpl w:val="5E28996E"/>
    <w:lvl w:ilvl="0">
      <w:start w:val="1"/>
      <w:numFmt w:val="decimal"/>
      <w:pStyle w:val="a0"/>
      <w:isLgl/>
      <w:lvlText w:val="%1."/>
      <w:lvlJc w:val="center"/>
      <w:pPr>
        <w:tabs>
          <w:tab w:val="num" w:pos="720"/>
        </w:tabs>
        <w:ind w:left="720" w:hanging="720"/>
      </w:pPr>
      <w:rPr>
        <w:rFonts w:ascii="CG Times" w:hAnsi="CG Times" w:cs="David" w:hint="default"/>
        <w:b w:val="0"/>
        <w:bCs w:val="0"/>
        <w:i w:val="0"/>
        <w:iCs w:val="0"/>
        <w:sz w:val="24"/>
        <w:szCs w:val="24"/>
      </w:rPr>
    </w:lvl>
    <w:lvl w:ilvl="1">
      <w:start w:val="1"/>
      <w:numFmt w:val="upperRoman"/>
      <w:lvlText w:val="%2."/>
      <w:lvlJc w:val="center"/>
      <w:pPr>
        <w:tabs>
          <w:tab w:val="num" w:pos="1440"/>
        </w:tabs>
        <w:ind w:left="1440" w:hanging="720"/>
      </w:pPr>
      <w:rPr>
        <w:rFonts w:ascii="CG Times" w:hAnsi="CG Times" w:cs="David" w:hint="default"/>
        <w:b w:val="0"/>
        <w:bCs w:val="0"/>
        <w:i w:val="0"/>
        <w:iCs w:val="0"/>
        <w:sz w:val="24"/>
        <w:szCs w:val="24"/>
      </w:rPr>
    </w:lvl>
    <w:lvl w:ilvl="2">
      <w:start w:val="1"/>
      <w:numFmt w:val="decimal"/>
      <w:lvlText w:val="%3)"/>
      <w:lvlJc w:val="center"/>
      <w:pPr>
        <w:tabs>
          <w:tab w:val="num" w:pos="2160"/>
        </w:tabs>
        <w:ind w:left="2160" w:hanging="720"/>
      </w:pPr>
      <w:rPr>
        <w:rFonts w:ascii="CG Times" w:hAnsi="CG Times" w:cs="David" w:hint="default"/>
        <w:b w:val="0"/>
        <w:i w:val="0"/>
        <w:sz w:val="24"/>
        <w:szCs w:val="24"/>
      </w:rPr>
    </w:lvl>
    <w:lvl w:ilvl="3">
      <w:start w:val="1"/>
      <w:numFmt w:val="upperRoman"/>
      <w:lvlText w:val="%4)"/>
      <w:lvlJc w:val="center"/>
      <w:pPr>
        <w:tabs>
          <w:tab w:val="num" w:pos="2880"/>
        </w:tabs>
        <w:ind w:left="2880" w:hanging="720"/>
      </w:pPr>
      <w:rPr>
        <w:rFonts w:ascii="CG Times" w:hAnsi="CG Times" w:cs="David" w:hint="default"/>
        <w:b w:val="0"/>
        <w:i w:val="0"/>
        <w:sz w:val="24"/>
        <w:szCs w:val="24"/>
      </w:rPr>
    </w:lvl>
    <w:lvl w:ilvl="4">
      <w:start w:val="1"/>
      <w:numFmt w:val="decimal"/>
      <w:lvlText w:val="(%5)"/>
      <w:lvlJc w:val="center"/>
      <w:pPr>
        <w:tabs>
          <w:tab w:val="num" w:pos="3600"/>
        </w:tabs>
        <w:ind w:left="3600" w:hanging="720"/>
      </w:pPr>
      <w:rPr>
        <w:rFonts w:ascii="CG Times" w:hAnsi="CG Times" w:cs="David" w:hint="default"/>
        <w:b w:val="0"/>
        <w:i w:val="0"/>
        <w:sz w:val="24"/>
        <w:szCs w:val="24"/>
      </w:rPr>
    </w:lvl>
    <w:lvl w:ilvl="5">
      <w:start w:val="1"/>
      <w:numFmt w:val="upperRoman"/>
      <w:lvlText w:val="(%6)"/>
      <w:lvlJc w:val="center"/>
      <w:pPr>
        <w:tabs>
          <w:tab w:val="num" w:pos="4320"/>
        </w:tabs>
        <w:ind w:left="4320" w:hanging="720"/>
      </w:pPr>
      <w:rPr>
        <w:rFonts w:ascii="CG Times" w:hAnsi="CG Times" w:cs="David" w:hint="default"/>
        <w:b w:val="0"/>
        <w:i w:val="0"/>
        <w:sz w:val="24"/>
        <w:szCs w:val="24"/>
      </w:rPr>
    </w:lvl>
    <w:lvl w:ilvl="6">
      <w:start w:val="1"/>
      <w:numFmt w:val="lowerLetter"/>
      <w:lvlText w:val="(%7)"/>
      <w:lvlJc w:val="center"/>
      <w:pPr>
        <w:tabs>
          <w:tab w:val="num" w:pos="0"/>
        </w:tabs>
        <w:ind w:left="5040" w:hanging="720"/>
      </w:pPr>
      <w:rPr>
        <w:rFonts w:cs="Times New Roman"/>
      </w:rPr>
    </w:lvl>
    <w:lvl w:ilvl="7">
      <w:start w:val="1"/>
      <w:numFmt w:val="cardinalText"/>
      <w:lvlText w:val="(%8)"/>
      <w:lvlJc w:val="center"/>
      <w:pPr>
        <w:tabs>
          <w:tab w:val="num" w:pos="0"/>
        </w:tabs>
        <w:ind w:left="5760" w:hanging="720"/>
      </w:pPr>
      <w:rPr>
        <w:rFonts w:cs="Times New Roman"/>
      </w:rPr>
    </w:lvl>
    <w:lvl w:ilvl="8">
      <w:start w:val="1"/>
      <w:numFmt w:val="lowerLetter"/>
      <w:lvlText w:val="(%9)"/>
      <w:lvlJc w:val="center"/>
      <w:pPr>
        <w:tabs>
          <w:tab w:val="num" w:pos="0"/>
        </w:tabs>
        <w:ind w:left="6480" w:hanging="720"/>
      </w:pPr>
      <w:rPr>
        <w:rFonts w:cs="Times New Roman"/>
      </w:rPr>
    </w:lvl>
  </w:abstractNum>
  <w:num w:numId="1">
    <w:abstractNumId w:val="2"/>
  </w:num>
  <w:num w:numId="2">
    <w:abstractNumId w:val="3"/>
  </w:num>
  <w:num w:numId="3">
    <w:abstractNumId w:val="0"/>
  </w:num>
  <w:num w:numId="4">
    <w:abstractNumId w:val="5"/>
  </w:num>
  <w:num w:numId="5">
    <w:abstractNumId w:val="4"/>
  </w:num>
  <w:num w:numId="6">
    <w:abstractNumId w:val="1"/>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2F"/>
    <w:rsid w:val="00000421"/>
    <w:rsid w:val="00000929"/>
    <w:rsid w:val="000028A9"/>
    <w:rsid w:val="00003018"/>
    <w:rsid w:val="000030AB"/>
    <w:rsid w:val="00005B88"/>
    <w:rsid w:val="00006CA8"/>
    <w:rsid w:val="0001215B"/>
    <w:rsid w:val="00012D1E"/>
    <w:rsid w:val="00012F29"/>
    <w:rsid w:val="00012FC2"/>
    <w:rsid w:val="00013517"/>
    <w:rsid w:val="00015593"/>
    <w:rsid w:val="00017613"/>
    <w:rsid w:val="0002019F"/>
    <w:rsid w:val="0002021A"/>
    <w:rsid w:val="00020BA0"/>
    <w:rsid w:val="00022337"/>
    <w:rsid w:val="00024D61"/>
    <w:rsid w:val="00025194"/>
    <w:rsid w:val="0002520A"/>
    <w:rsid w:val="0002695B"/>
    <w:rsid w:val="000276CD"/>
    <w:rsid w:val="00030707"/>
    <w:rsid w:val="00030802"/>
    <w:rsid w:val="00030C0C"/>
    <w:rsid w:val="00032FDA"/>
    <w:rsid w:val="00033380"/>
    <w:rsid w:val="0003464B"/>
    <w:rsid w:val="00034E4A"/>
    <w:rsid w:val="00034E58"/>
    <w:rsid w:val="00035350"/>
    <w:rsid w:val="00035539"/>
    <w:rsid w:val="00036C5F"/>
    <w:rsid w:val="00037155"/>
    <w:rsid w:val="00037333"/>
    <w:rsid w:val="0003743F"/>
    <w:rsid w:val="00037ECC"/>
    <w:rsid w:val="00041506"/>
    <w:rsid w:val="00043937"/>
    <w:rsid w:val="00043E51"/>
    <w:rsid w:val="0004482F"/>
    <w:rsid w:val="000450B7"/>
    <w:rsid w:val="00045552"/>
    <w:rsid w:val="00045AE7"/>
    <w:rsid w:val="00045ED3"/>
    <w:rsid w:val="0004600C"/>
    <w:rsid w:val="00047849"/>
    <w:rsid w:val="00047F77"/>
    <w:rsid w:val="000502F5"/>
    <w:rsid w:val="00051BF7"/>
    <w:rsid w:val="00052687"/>
    <w:rsid w:val="00052724"/>
    <w:rsid w:val="00052A41"/>
    <w:rsid w:val="00052F48"/>
    <w:rsid w:val="0005310F"/>
    <w:rsid w:val="000542EC"/>
    <w:rsid w:val="0005475F"/>
    <w:rsid w:val="000556AD"/>
    <w:rsid w:val="00061059"/>
    <w:rsid w:val="0006161A"/>
    <w:rsid w:val="00061704"/>
    <w:rsid w:val="00061F36"/>
    <w:rsid w:val="00063537"/>
    <w:rsid w:val="000641C1"/>
    <w:rsid w:val="00064B54"/>
    <w:rsid w:val="0006509E"/>
    <w:rsid w:val="00065376"/>
    <w:rsid w:val="00066578"/>
    <w:rsid w:val="000677DF"/>
    <w:rsid w:val="00070A65"/>
    <w:rsid w:val="00073A76"/>
    <w:rsid w:val="000742D3"/>
    <w:rsid w:val="0007552C"/>
    <w:rsid w:val="00075D59"/>
    <w:rsid w:val="000765AE"/>
    <w:rsid w:val="0007719C"/>
    <w:rsid w:val="00077AB7"/>
    <w:rsid w:val="00080793"/>
    <w:rsid w:val="00080F93"/>
    <w:rsid w:val="000815D8"/>
    <w:rsid w:val="000818BD"/>
    <w:rsid w:val="000822AA"/>
    <w:rsid w:val="0008240E"/>
    <w:rsid w:val="0008553A"/>
    <w:rsid w:val="00086F62"/>
    <w:rsid w:val="00087869"/>
    <w:rsid w:val="0009161A"/>
    <w:rsid w:val="00092382"/>
    <w:rsid w:val="000932E2"/>
    <w:rsid w:val="000944FF"/>
    <w:rsid w:val="000948C1"/>
    <w:rsid w:val="00094F1E"/>
    <w:rsid w:val="00095739"/>
    <w:rsid w:val="00096210"/>
    <w:rsid w:val="0009657A"/>
    <w:rsid w:val="00096856"/>
    <w:rsid w:val="000975C0"/>
    <w:rsid w:val="000A18A9"/>
    <w:rsid w:val="000A2F7C"/>
    <w:rsid w:val="000A3A9A"/>
    <w:rsid w:val="000A3D9E"/>
    <w:rsid w:val="000A4328"/>
    <w:rsid w:val="000A4670"/>
    <w:rsid w:val="000A5187"/>
    <w:rsid w:val="000A5563"/>
    <w:rsid w:val="000A5A31"/>
    <w:rsid w:val="000A5D54"/>
    <w:rsid w:val="000A5E4D"/>
    <w:rsid w:val="000A61D6"/>
    <w:rsid w:val="000A7744"/>
    <w:rsid w:val="000A7DF9"/>
    <w:rsid w:val="000B0278"/>
    <w:rsid w:val="000B0AF3"/>
    <w:rsid w:val="000B0E39"/>
    <w:rsid w:val="000B12AC"/>
    <w:rsid w:val="000B21ED"/>
    <w:rsid w:val="000B2774"/>
    <w:rsid w:val="000B432C"/>
    <w:rsid w:val="000B4D59"/>
    <w:rsid w:val="000B5047"/>
    <w:rsid w:val="000B6A30"/>
    <w:rsid w:val="000B6DFB"/>
    <w:rsid w:val="000B7A84"/>
    <w:rsid w:val="000C001C"/>
    <w:rsid w:val="000C0DE0"/>
    <w:rsid w:val="000C26C2"/>
    <w:rsid w:val="000C34B0"/>
    <w:rsid w:val="000C3575"/>
    <w:rsid w:val="000C4325"/>
    <w:rsid w:val="000C4B17"/>
    <w:rsid w:val="000C5A05"/>
    <w:rsid w:val="000C68D3"/>
    <w:rsid w:val="000C6D9E"/>
    <w:rsid w:val="000D0F3F"/>
    <w:rsid w:val="000D18E2"/>
    <w:rsid w:val="000D1AF0"/>
    <w:rsid w:val="000D1C3B"/>
    <w:rsid w:val="000D24A2"/>
    <w:rsid w:val="000D3523"/>
    <w:rsid w:val="000D37DD"/>
    <w:rsid w:val="000D570D"/>
    <w:rsid w:val="000D59B0"/>
    <w:rsid w:val="000D75EB"/>
    <w:rsid w:val="000E0015"/>
    <w:rsid w:val="000E041F"/>
    <w:rsid w:val="000E0453"/>
    <w:rsid w:val="000E068E"/>
    <w:rsid w:val="000E08A4"/>
    <w:rsid w:val="000E1AD6"/>
    <w:rsid w:val="000E23F0"/>
    <w:rsid w:val="000E24B0"/>
    <w:rsid w:val="000E34AA"/>
    <w:rsid w:val="000E3AEB"/>
    <w:rsid w:val="000E3EF9"/>
    <w:rsid w:val="000E41BB"/>
    <w:rsid w:val="000E459A"/>
    <w:rsid w:val="000E464E"/>
    <w:rsid w:val="000E4D46"/>
    <w:rsid w:val="000E5EFC"/>
    <w:rsid w:val="000E654A"/>
    <w:rsid w:val="000E6B63"/>
    <w:rsid w:val="000E6CD5"/>
    <w:rsid w:val="000E7C3C"/>
    <w:rsid w:val="000F0708"/>
    <w:rsid w:val="000F2C1E"/>
    <w:rsid w:val="000F328F"/>
    <w:rsid w:val="000F43EA"/>
    <w:rsid w:val="000F5EB4"/>
    <w:rsid w:val="000F6061"/>
    <w:rsid w:val="000F6684"/>
    <w:rsid w:val="000F7754"/>
    <w:rsid w:val="001004E2"/>
    <w:rsid w:val="00101243"/>
    <w:rsid w:val="00102AB3"/>
    <w:rsid w:val="001044B6"/>
    <w:rsid w:val="00104AA2"/>
    <w:rsid w:val="00104AE5"/>
    <w:rsid w:val="0010558F"/>
    <w:rsid w:val="00106AA6"/>
    <w:rsid w:val="00107721"/>
    <w:rsid w:val="001100FE"/>
    <w:rsid w:val="00110361"/>
    <w:rsid w:val="0011149A"/>
    <w:rsid w:val="0011285B"/>
    <w:rsid w:val="001130A6"/>
    <w:rsid w:val="001134D2"/>
    <w:rsid w:val="00113C1F"/>
    <w:rsid w:val="0011457E"/>
    <w:rsid w:val="00114B6B"/>
    <w:rsid w:val="00115C40"/>
    <w:rsid w:val="001163D1"/>
    <w:rsid w:val="001171AC"/>
    <w:rsid w:val="001173AF"/>
    <w:rsid w:val="0012058A"/>
    <w:rsid w:val="00121ED5"/>
    <w:rsid w:val="00122378"/>
    <w:rsid w:val="001225D9"/>
    <w:rsid w:val="00123350"/>
    <w:rsid w:val="001233E8"/>
    <w:rsid w:val="001238D3"/>
    <w:rsid w:val="00123C7D"/>
    <w:rsid w:val="001244D0"/>
    <w:rsid w:val="00124887"/>
    <w:rsid w:val="00124A80"/>
    <w:rsid w:val="00124D06"/>
    <w:rsid w:val="001252F8"/>
    <w:rsid w:val="0012550E"/>
    <w:rsid w:val="00125806"/>
    <w:rsid w:val="001259A5"/>
    <w:rsid w:val="001259AF"/>
    <w:rsid w:val="0012722D"/>
    <w:rsid w:val="001279DA"/>
    <w:rsid w:val="00127F83"/>
    <w:rsid w:val="00130A1E"/>
    <w:rsid w:val="00130B50"/>
    <w:rsid w:val="0013219F"/>
    <w:rsid w:val="001323C2"/>
    <w:rsid w:val="00133069"/>
    <w:rsid w:val="00133987"/>
    <w:rsid w:val="001343B5"/>
    <w:rsid w:val="00134751"/>
    <w:rsid w:val="001351C6"/>
    <w:rsid w:val="001358EF"/>
    <w:rsid w:val="0013612A"/>
    <w:rsid w:val="001369E2"/>
    <w:rsid w:val="001377C0"/>
    <w:rsid w:val="00137D44"/>
    <w:rsid w:val="00140DDC"/>
    <w:rsid w:val="0014139F"/>
    <w:rsid w:val="0014188F"/>
    <w:rsid w:val="00141A77"/>
    <w:rsid w:val="00141AC7"/>
    <w:rsid w:val="001423D9"/>
    <w:rsid w:val="00142D77"/>
    <w:rsid w:val="001436EC"/>
    <w:rsid w:val="00143A7E"/>
    <w:rsid w:val="00143E38"/>
    <w:rsid w:val="00144483"/>
    <w:rsid w:val="00144BA7"/>
    <w:rsid w:val="00145965"/>
    <w:rsid w:val="00145FDC"/>
    <w:rsid w:val="00146810"/>
    <w:rsid w:val="00147B65"/>
    <w:rsid w:val="00147DA8"/>
    <w:rsid w:val="00147E67"/>
    <w:rsid w:val="00150A86"/>
    <w:rsid w:val="00151007"/>
    <w:rsid w:val="001512AC"/>
    <w:rsid w:val="00151707"/>
    <w:rsid w:val="0015224C"/>
    <w:rsid w:val="001525B0"/>
    <w:rsid w:val="001534FF"/>
    <w:rsid w:val="0015382F"/>
    <w:rsid w:val="00153A74"/>
    <w:rsid w:val="00153D0B"/>
    <w:rsid w:val="00153F18"/>
    <w:rsid w:val="00153F23"/>
    <w:rsid w:val="0015441C"/>
    <w:rsid w:val="001556C8"/>
    <w:rsid w:val="00155856"/>
    <w:rsid w:val="00155AAC"/>
    <w:rsid w:val="00157F2A"/>
    <w:rsid w:val="0016026A"/>
    <w:rsid w:val="001603C1"/>
    <w:rsid w:val="00161BC0"/>
    <w:rsid w:val="00161EA8"/>
    <w:rsid w:val="00162B2A"/>
    <w:rsid w:val="001630B4"/>
    <w:rsid w:val="00163CBE"/>
    <w:rsid w:val="00165150"/>
    <w:rsid w:val="00165E0F"/>
    <w:rsid w:val="001660CF"/>
    <w:rsid w:val="00166369"/>
    <w:rsid w:val="001664E0"/>
    <w:rsid w:val="00166565"/>
    <w:rsid w:val="00166837"/>
    <w:rsid w:val="00170C84"/>
    <w:rsid w:val="00170E3A"/>
    <w:rsid w:val="00171D00"/>
    <w:rsid w:val="00172A53"/>
    <w:rsid w:val="00172B00"/>
    <w:rsid w:val="00172FE6"/>
    <w:rsid w:val="001736FE"/>
    <w:rsid w:val="00173DF9"/>
    <w:rsid w:val="001748C6"/>
    <w:rsid w:val="00174AC6"/>
    <w:rsid w:val="00177215"/>
    <w:rsid w:val="00177B33"/>
    <w:rsid w:val="00177C03"/>
    <w:rsid w:val="001811CA"/>
    <w:rsid w:val="00181E17"/>
    <w:rsid w:val="00182C44"/>
    <w:rsid w:val="00184A29"/>
    <w:rsid w:val="001854B4"/>
    <w:rsid w:val="00190D6B"/>
    <w:rsid w:val="00193AA7"/>
    <w:rsid w:val="00193ECD"/>
    <w:rsid w:val="00195550"/>
    <w:rsid w:val="0019700C"/>
    <w:rsid w:val="00197ED0"/>
    <w:rsid w:val="001A128F"/>
    <w:rsid w:val="001A1E00"/>
    <w:rsid w:val="001A37F0"/>
    <w:rsid w:val="001A4573"/>
    <w:rsid w:val="001A4AC2"/>
    <w:rsid w:val="001A5BD5"/>
    <w:rsid w:val="001A5F78"/>
    <w:rsid w:val="001A750E"/>
    <w:rsid w:val="001B0DEE"/>
    <w:rsid w:val="001B2D16"/>
    <w:rsid w:val="001B57AE"/>
    <w:rsid w:val="001B6222"/>
    <w:rsid w:val="001B76F9"/>
    <w:rsid w:val="001C0257"/>
    <w:rsid w:val="001C02B1"/>
    <w:rsid w:val="001C08B2"/>
    <w:rsid w:val="001C122C"/>
    <w:rsid w:val="001C14FC"/>
    <w:rsid w:val="001C4947"/>
    <w:rsid w:val="001C556E"/>
    <w:rsid w:val="001C5865"/>
    <w:rsid w:val="001C62AA"/>
    <w:rsid w:val="001C643A"/>
    <w:rsid w:val="001C721B"/>
    <w:rsid w:val="001C75B1"/>
    <w:rsid w:val="001C7C37"/>
    <w:rsid w:val="001C7E3F"/>
    <w:rsid w:val="001D072A"/>
    <w:rsid w:val="001D0DC3"/>
    <w:rsid w:val="001D1C77"/>
    <w:rsid w:val="001D37E8"/>
    <w:rsid w:val="001D401C"/>
    <w:rsid w:val="001D52E9"/>
    <w:rsid w:val="001D5C88"/>
    <w:rsid w:val="001D5F73"/>
    <w:rsid w:val="001E0120"/>
    <w:rsid w:val="001E122E"/>
    <w:rsid w:val="001E1F5B"/>
    <w:rsid w:val="001E21AA"/>
    <w:rsid w:val="001E274A"/>
    <w:rsid w:val="001E43EC"/>
    <w:rsid w:val="001E4D05"/>
    <w:rsid w:val="001E5AEF"/>
    <w:rsid w:val="001E6456"/>
    <w:rsid w:val="001E6809"/>
    <w:rsid w:val="001E6C6B"/>
    <w:rsid w:val="001F0F81"/>
    <w:rsid w:val="001F149A"/>
    <w:rsid w:val="001F2A02"/>
    <w:rsid w:val="001F2F3E"/>
    <w:rsid w:val="001F33D7"/>
    <w:rsid w:val="001F4084"/>
    <w:rsid w:val="001F46AA"/>
    <w:rsid w:val="001F4BAE"/>
    <w:rsid w:val="001F4E69"/>
    <w:rsid w:val="001F7021"/>
    <w:rsid w:val="001F7479"/>
    <w:rsid w:val="002000D6"/>
    <w:rsid w:val="002003B3"/>
    <w:rsid w:val="002010E3"/>
    <w:rsid w:val="00201400"/>
    <w:rsid w:val="00201851"/>
    <w:rsid w:val="002040D7"/>
    <w:rsid w:val="002054F0"/>
    <w:rsid w:val="00205B87"/>
    <w:rsid w:val="00205D3A"/>
    <w:rsid w:val="00207BD8"/>
    <w:rsid w:val="00207D7E"/>
    <w:rsid w:val="002114BB"/>
    <w:rsid w:val="00211C20"/>
    <w:rsid w:val="0021202F"/>
    <w:rsid w:val="0021360C"/>
    <w:rsid w:val="00213805"/>
    <w:rsid w:val="0021513A"/>
    <w:rsid w:val="002157AB"/>
    <w:rsid w:val="00216546"/>
    <w:rsid w:val="00217891"/>
    <w:rsid w:val="00217EDB"/>
    <w:rsid w:val="00220755"/>
    <w:rsid w:val="002207C4"/>
    <w:rsid w:val="00220F95"/>
    <w:rsid w:val="002216C1"/>
    <w:rsid w:val="00221860"/>
    <w:rsid w:val="002218B0"/>
    <w:rsid w:val="002233DF"/>
    <w:rsid w:val="00224991"/>
    <w:rsid w:val="00224A86"/>
    <w:rsid w:val="00224AA5"/>
    <w:rsid w:val="0022525E"/>
    <w:rsid w:val="00225DE3"/>
    <w:rsid w:val="00226093"/>
    <w:rsid w:val="00226935"/>
    <w:rsid w:val="00226D32"/>
    <w:rsid w:val="00227474"/>
    <w:rsid w:val="00227AD6"/>
    <w:rsid w:val="00231960"/>
    <w:rsid w:val="00231CCA"/>
    <w:rsid w:val="00231D63"/>
    <w:rsid w:val="00232622"/>
    <w:rsid w:val="002329B7"/>
    <w:rsid w:val="002345E6"/>
    <w:rsid w:val="0023523E"/>
    <w:rsid w:val="00235F88"/>
    <w:rsid w:val="00237F78"/>
    <w:rsid w:val="002404FD"/>
    <w:rsid w:val="00240E62"/>
    <w:rsid w:val="0024141D"/>
    <w:rsid w:val="00241AC4"/>
    <w:rsid w:val="0024204A"/>
    <w:rsid w:val="00243A94"/>
    <w:rsid w:val="00244776"/>
    <w:rsid w:val="0024590D"/>
    <w:rsid w:val="0024591F"/>
    <w:rsid w:val="002463D7"/>
    <w:rsid w:val="00246F37"/>
    <w:rsid w:val="00246FE4"/>
    <w:rsid w:val="002474BC"/>
    <w:rsid w:val="00247514"/>
    <w:rsid w:val="00250CFB"/>
    <w:rsid w:val="00251472"/>
    <w:rsid w:val="00253554"/>
    <w:rsid w:val="0025365B"/>
    <w:rsid w:val="00254A2C"/>
    <w:rsid w:val="002554F1"/>
    <w:rsid w:val="00257AFE"/>
    <w:rsid w:val="00260935"/>
    <w:rsid w:val="0026244E"/>
    <w:rsid w:val="00262E67"/>
    <w:rsid w:val="002633F9"/>
    <w:rsid w:val="002644C7"/>
    <w:rsid w:val="00264699"/>
    <w:rsid w:val="00264788"/>
    <w:rsid w:val="00267024"/>
    <w:rsid w:val="0027051E"/>
    <w:rsid w:val="0027075D"/>
    <w:rsid w:val="00271410"/>
    <w:rsid w:val="00273A76"/>
    <w:rsid w:val="002742D4"/>
    <w:rsid w:val="002743AB"/>
    <w:rsid w:val="00276BC4"/>
    <w:rsid w:val="00276E78"/>
    <w:rsid w:val="002808B0"/>
    <w:rsid w:val="00280D03"/>
    <w:rsid w:val="00281D3F"/>
    <w:rsid w:val="00282196"/>
    <w:rsid w:val="00283039"/>
    <w:rsid w:val="0028447C"/>
    <w:rsid w:val="00284F00"/>
    <w:rsid w:val="00284F28"/>
    <w:rsid w:val="002857C4"/>
    <w:rsid w:val="00286032"/>
    <w:rsid w:val="002866C9"/>
    <w:rsid w:val="00286D31"/>
    <w:rsid w:val="00287A89"/>
    <w:rsid w:val="0029020C"/>
    <w:rsid w:val="0029081B"/>
    <w:rsid w:val="0029238B"/>
    <w:rsid w:val="0029253B"/>
    <w:rsid w:val="00292CE3"/>
    <w:rsid w:val="00294837"/>
    <w:rsid w:val="0029493F"/>
    <w:rsid w:val="00294D67"/>
    <w:rsid w:val="00296037"/>
    <w:rsid w:val="00296423"/>
    <w:rsid w:val="00296D6B"/>
    <w:rsid w:val="002A01A1"/>
    <w:rsid w:val="002A06CF"/>
    <w:rsid w:val="002A09E2"/>
    <w:rsid w:val="002A229B"/>
    <w:rsid w:val="002A4108"/>
    <w:rsid w:val="002A448A"/>
    <w:rsid w:val="002A4562"/>
    <w:rsid w:val="002A4A0B"/>
    <w:rsid w:val="002A53B9"/>
    <w:rsid w:val="002A62DF"/>
    <w:rsid w:val="002A765B"/>
    <w:rsid w:val="002B034D"/>
    <w:rsid w:val="002B0AAE"/>
    <w:rsid w:val="002B15C9"/>
    <w:rsid w:val="002B168E"/>
    <w:rsid w:val="002B2A2E"/>
    <w:rsid w:val="002B397A"/>
    <w:rsid w:val="002B3C14"/>
    <w:rsid w:val="002B5D4E"/>
    <w:rsid w:val="002B5E5B"/>
    <w:rsid w:val="002B60BA"/>
    <w:rsid w:val="002B625D"/>
    <w:rsid w:val="002B64AD"/>
    <w:rsid w:val="002B6CF3"/>
    <w:rsid w:val="002B756B"/>
    <w:rsid w:val="002B7AD5"/>
    <w:rsid w:val="002B7B82"/>
    <w:rsid w:val="002C10D2"/>
    <w:rsid w:val="002C1575"/>
    <w:rsid w:val="002C18EA"/>
    <w:rsid w:val="002C21EF"/>
    <w:rsid w:val="002C3159"/>
    <w:rsid w:val="002C37C7"/>
    <w:rsid w:val="002C3C01"/>
    <w:rsid w:val="002C4C3E"/>
    <w:rsid w:val="002C5A4A"/>
    <w:rsid w:val="002C7A3F"/>
    <w:rsid w:val="002D079E"/>
    <w:rsid w:val="002D0A68"/>
    <w:rsid w:val="002D0F37"/>
    <w:rsid w:val="002D25F3"/>
    <w:rsid w:val="002D56E0"/>
    <w:rsid w:val="002D5A4E"/>
    <w:rsid w:val="002D66D7"/>
    <w:rsid w:val="002D6A14"/>
    <w:rsid w:val="002D6C42"/>
    <w:rsid w:val="002D71CE"/>
    <w:rsid w:val="002D7C53"/>
    <w:rsid w:val="002E22E8"/>
    <w:rsid w:val="002E3E7C"/>
    <w:rsid w:val="002E407A"/>
    <w:rsid w:val="002E4A56"/>
    <w:rsid w:val="002E5001"/>
    <w:rsid w:val="002E64BD"/>
    <w:rsid w:val="002E73BB"/>
    <w:rsid w:val="002E78F6"/>
    <w:rsid w:val="002F0706"/>
    <w:rsid w:val="002F076D"/>
    <w:rsid w:val="002F1949"/>
    <w:rsid w:val="002F2006"/>
    <w:rsid w:val="002F4A61"/>
    <w:rsid w:val="002F5905"/>
    <w:rsid w:val="002F5914"/>
    <w:rsid w:val="002F5A29"/>
    <w:rsid w:val="002F5D3D"/>
    <w:rsid w:val="002F671C"/>
    <w:rsid w:val="002F7140"/>
    <w:rsid w:val="002F73FD"/>
    <w:rsid w:val="003012CF"/>
    <w:rsid w:val="00301724"/>
    <w:rsid w:val="00302751"/>
    <w:rsid w:val="0030386C"/>
    <w:rsid w:val="003053EC"/>
    <w:rsid w:val="00305629"/>
    <w:rsid w:val="00305B8C"/>
    <w:rsid w:val="0030602D"/>
    <w:rsid w:val="00306483"/>
    <w:rsid w:val="0030663B"/>
    <w:rsid w:val="00306845"/>
    <w:rsid w:val="003069E3"/>
    <w:rsid w:val="00306F39"/>
    <w:rsid w:val="00307005"/>
    <w:rsid w:val="0030749A"/>
    <w:rsid w:val="003079C6"/>
    <w:rsid w:val="0031038A"/>
    <w:rsid w:val="00311240"/>
    <w:rsid w:val="00312412"/>
    <w:rsid w:val="00312748"/>
    <w:rsid w:val="00314E02"/>
    <w:rsid w:val="00314E3F"/>
    <w:rsid w:val="0031512E"/>
    <w:rsid w:val="00315276"/>
    <w:rsid w:val="00315AF3"/>
    <w:rsid w:val="0031693B"/>
    <w:rsid w:val="00317AB0"/>
    <w:rsid w:val="00320849"/>
    <w:rsid w:val="00320AD1"/>
    <w:rsid w:val="00324F06"/>
    <w:rsid w:val="00325FF9"/>
    <w:rsid w:val="00326749"/>
    <w:rsid w:val="003268DB"/>
    <w:rsid w:val="00331920"/>
    <w:rsid w:val="0033238E"/>
    <w:rsid w:val="00332B97"/>
    <w:rsid w:val="003330A0"/>
    <w:rsid w:val="00333238"/>
    <w:rsid w:val="00334246"/>
    <w:rsid w:val="003343CF"/>
    <w:rsid w:val="00334C05"/>
    <w:rsid w:val="003365E3"/>
    <w:rsid w:val="00336B15"/>
    <w:rsid w:val="00336F85"/>
    <w:rsid w:val="00337B29"/>
    <w:rsid w:val="0034156F"/>
    <w:rsid w:val="0034333B"/>
    <w:rsid w:val="00343665"/>
    <w:rsid w:val="00343820"/>
    <w:rsid w:val="00343D61"/>
    <w:rsid w:val="00343DD5"/>
    <w:rsid w:val="0034430E"/>
    <w:rsid w:val="0034442B"/>
    <w:rsid w:val="00344EA9"/>
    <w:rsid w:val="00345D59"/>
    <w:rsid w:val="00346004"/>
    <w:rsid w:val="00346C22"/>
    <w:rsid w:val="00350813"/>
    <w:rsid w:val="00350939"/>
    <w:rsid w:val="003519B6"/>
    <w:rsid w:val="00353FF3"/>
    <w:rsid w:val="003546B5"/>
    <w:rsid w:val="00354829"/>
    <w:rsid w:val="003548C3"/>
    <w:rsid w:val="00354E11"/>
    <w:rsid w:val="003564C3"/>
    <w:rsid w:val="00356A29"/>
    <w:rsid w:val="00357518"/>
    <w:rsid w:val="00357BF0"/>
    <w:rsid w:val="00360155"/>
    <w:rsid w:val="003603CC"/>
    <w:rsid w:val="003603EB"/>
    <w:rsid w:val="00362100"/>
    <w:rsid w:val="00362AF5"/>
    <w:rsid w:val="00362BFA"/>
    <w:rsid w:val="0036321A"/>
    <w:rsid w:val="003632C6"/>
    <w:rsid w:val="00363CDE"/>
    <w:rsid w:val="0036499F"/>
    <w:rsid w:val="003658B2"/>
    <w:rsid w:val="00366C67"/>
    <w:rsid w:val="00366DD3"/>
    <w:rsid w:val="00366E6C"/>
    <w:rsid w:val="00367211"/>
    <w:rsid w:val="003705DD"/>
    <w:rsid w:val="003708AD"/>
    <w:rsid w:val="00370FE1"/>
    <w:rsid w:val="00371656"/>
    <w:rsid w:val="003718AA"/>
    <w:rsid w:val="003724BB"/>
    <w:rsid w:val="003728F0"/>
    <w:rsid w:val="00372A6B"/>
    <w:rsid w:val="00372B92"/>
    <w:rsid w:val="003732FB"/>
    <w:rsid w:val="00373ACE"/>
    <w:rsid w:val="00375CC2"/>
    <w:rsid w:val="003760B3"/>
    <w:rsid w:val="00376320"/>
    <w:rsid w:val="0037753F"/>
    <w:rsid w:val="003775E9"/>
    <w:rsid w:val="00377D1C"/>
    <w:rsid w:val="00377DC3"/>
    <w:rsid w:val="00377F09"/>
    <w:rsid w:val="003800C3"/>
    <w:rsid w:val="00381CE1"/>
    <w:rsid w:val="0038261B"/>
    <w:rsid w:val="0038332E"/>
    <w:rsid w:val="003833ED"/>
    <w:rsid w:val="00384DF7"/>
    <w:rsid w:val="003860DC"/>
    <w:rsid w:val="003866D4"/>
    <w:rsid w:val="0038677C"/>
    <w:rsid w:val="00391712"/>
    <w:rsid w:val="00391C0F"/>
    <w:rsid w:val="00393C2A"/>
    <w:rsid w:val="00394DE3"/>
    <w:rsid w:val="003953B6"/>
    <w:rsid w:val="00395745"/>
    <w:rsid w:val="00397DC8"/>
    <w:rsid w:val="003A03F4"/>
    <w:rsid w:val="003A123B"/>
    <w:rsid w:val="003A19E8"/>
    <w:rsid w:val="003A2D76"/>
    <w:rsid w:val="003A4B28"/>
    <w:rsid w:val="003A4B71"/>
    <w:rsid w:val="003A605D"/>
    <w:rsid w:val="003A63A5"/>
    <w:rsid w:val="003B0A95"/>
    <w:rsid w:val="003B0C73"/>
    <w:rsid w:val="003B0E67"/>
    <w:rsid w:val="003B1306"/>
    <w:rsid w:val="003B1C42"/>
    <w:rsid w:val="003B29F6"/>
    <w:rsid w:val="003B2E31"/>
    <w:rsid w:val="003B42AD"/>
    <w:rsid w:val="003B435A"/>
    <w:rsid w:val="003B4BB6"/>
    <w:rsid w:val="003B53EB"/>
    <w:rsid w:val="003B5980"/>
    <w:rsid w:val="003B6060"/>
    <w:rsid w:val="003B732F"/>
    <w:rsid w:val="003B7447"/>
    <w:rsid w:val="003C1B26"/>
    <w:rsid w:val="003C363F"/>
    <w:rsid w:val="003C3CAB"/>
    <w:rsid w:val="003C3FF5"/>
    <w:rsid w:val="003C4859"/>
    <w:rsid w:val="003C5C47"/>
    <w:rsid w:val="003C5FB5"/>
    <w:rsid w:val="003C742F"/>
    <w:rsid w:val="003D064F"/>
    <w:rsid w:val="003D10BE"/>
    <w:rsid w:val="003D145E"/>
    <w:rsid w:val="003D15A3"/>
    <w:rsid w:val="003D15FC"/>
    <w:rsid w:val="003D1896"/>
    <w:rsid w:val="003D1B7E"/>
    <w:rsid w:val="003D1D13"/>
    <w:rsid w:val="003D1FB4"/>
    <w:rsid w:val="003D23F6"/>
    <w:rsid w:val="003D30C5"/>
    <w:rsid w:val="003D3BF0"/>
    <w:rsid w:val="003D79A9"/>
    <w:rsid w:val="003E025D"/>
    <w:rsid w:val="003E064D"/>
    <w:rsid w:val="003E09A4"/>
    <w:rsid w:val="003E1592"/>
    <w:rsid w:val="003E1880"/>
    <w:rsid w:val="003E2B15"/>
    <w:rsid w:val="003E2BAA"/>
    <w:rsid w:val="003E2DEE"/>
    <w:rsid w:val="003E3550"/>
    <w:rsid w:val="003E35C5"/>
    <w:rsid w:val="003E440D"/>
    <w:rsid w:val="003E4441"/>
    <w:rsid w:val="003E4681"/>
    <w:rsid w:val="003E474E"/>
    <w:rsid w:val="003E47C0"/>
    <w:rsid w:val="003E5400"/>
    <w:rsid w:val="003E5648"/>
    <w:rsid w:val="003E598F"/>
    <w:rsid w:val="003E5A0E"/>
    <w:rsid w:val="003E5BBC"/>
    <w:rsid w:val="003E5EC5"/>
    <w:rsid w:val="003E68C2"/>
    <w:rsid w:val="003E6B17"/>
    <w:rsid w:val="003E6FB5"/>
    <w:rsid w:val="003E7083"/>
    <w:rsid w:val="003E7838"/>
    <w:rsid w:val="003E7868"/>
    <w:rsid w:val="003E794E"/>
    <w:rsid w:val="003F0DA9"/>
    <w:rsid w:val="003F1A53"/>
    <w:rsid w:val="003F1DF6"/>
    <w:rsid w:val="003F2894"/>
    <w:rsid w:val="003F2D20"/>
    <w:rsid w:val="003F3779"/>
    <w:rsid w:val="003F395F"/>
    <w:rsid w:val="003F3E41"/>
    <w:rsid w:val="003F499F"/>
    <w:rsid w:val="003F4BB1"/>
    <w:rsid w:val="003F5BE5"/>
    <w:rsid w:val="003F72F0"/>
    <w:rsid w:val="003F772C"/>
    <w:rsid w:val="003F7C53"/>
    <w:rsid w:val="003F7DE0"/>
    <w:rsid w:val="00400007"/>
    <w:rsid w:val="00400A30"/>
    <w:rsid w:val="00402989"/>
    <w:rsid w:val="00402E33"/>
    <w:rsid w:val="00403190"/>
    <w:rsid w:val="004035F5"/>
    <w:rsid w:val="0040366F"/>
    <w:rsid w:val="00407F66"/>
    <w:rsid w:val="0041047B"/>
    <w:rsid w:val="00411388"/>
    <w:rsid w:val="004116F3"/>
    <w:rsid w:val="004119B1"/>
    <w:rsid w:val="00412D9B"/>
    <w:rsid w:val="00412DF0"/>
    <w:rsid w:val="00412E13"/>
    <w:rsid w:val="0041335A"/>
    <w:rsid w:val="004150CE"/>
    <w:rsid w:val="00415BA6"/>
    <w:rsid w:val="00415C3A"/>
    <w:rsid w:val="0041645E"/>
    <w:rsid w:val="00420172"/>
    <w:rsid w:val="00420BB3"/>
    <w:rsid w:val="004223B5"/>
    <w:rsid w:val="00422753"/>
    <w:rsid w:val="00423387"/>
    <w:rsid w:val="0042558B"/>
    <w:rsid w:val="00425B72"/>
    <w:rsid w:val="00425CE4"/>
    <w:rsid w:val="00427DAD"/>
    <w:rsid w:val="004321F2"/>
    <w:rsid w:val="004332BD"/>
    <w:rsid w:val="00434001"/>
    <w:rsid w:val="004343B4"/>
    <w:rsid w:val="00434574"/>
    <w:rsid w:val="00440509"/>
    <w:rsid w:val="0044168A"/>
    <w:rsid w:val="00442A7E"/>
    <w:rsid w:val="0044461D"/>
    <w:rsid w:val="004452DD"/>
    <w:rsid w:val="004454A2"/>
    <w:rsid w:val="00446EE0"/>
    <w:rsid w:val="0044725F"/>
    <w:rsid w:val="00447C53"/>
    <w:rsid w:val="00450132"/>
    <w:rsid w:val="00450233"/>
    <w:rsid w:val="004515BF"/>
    <w:rsid w:val="00451ADE"/>
    <w:rsid w:val="004528EC"/>
    <w:rsid w:val="00453E5B"/>
    <w:rsid w:val="00454007"/>
    <w:rsid w:val="004544CC"/>
    <w:rsid w:val="00454DF0"/>
    <w:rsid w:val="00454F57"/>
    <w:rsid w:val="00454FE2"/>
    <w:rsid w:val="0045525C"/>
    <w:rsid w:val="004553BD"/>
    <w:rsid w:val="00455618"/>
    <w:rsid w:val="0046079A"/>
    <w:rsid w:val="004615BF"/>
    <w:rsid w:val="00461C13"/>
    <w:rsid w:val="004626BF"/>
    <w:rsid w:val="0046321F"/>
    <w:rsid w:val="00463399"/>
    <w:rsid w:val="004641A2"/>
    <w:rsid w:val="00464C5C"/>
    <w:rsid w:val="00464D11"/>
    <w:rsid w:val="004671D3"/>
    <w:rsid w:val="00470971"/>
    <w:rsid w:val="00470CF3"/>
    <w:rsid w:val="00473679"/>
    <w:rsid w:val="00473715"/>
    <w:rsid w:val="0047721B"/>
    <w:rsid w:val="00477E02"/>
    <w:rsid w:val="004806BF"/>
    <w:rsid w:val="0048098E"/>
    <w:rsid w:val="00481166"/>
    <w:rsid w:val="004818B4"/>
    <w:rsid w:val="00483C09"/>
    <w:rsid w:val="00483E2F"/>
    <w:rsid w:val="00483F9B"/>
    <w:rsid w:val="00484731"/>
    <w:rsid w:val="0048486B"/>
    <w:rsid w:val="00485412"/>
    <w:rsid w:val="00485B79"/>
    <w:rsid w:val="00486019"/>
    <w:rsid w:val="00487B6C"/>
    <w:rsid w:val="004912A8"/>
    <w:rsid w:val="00491765"/>
    <w:rsid w:val="004917FC"/>
    <w:rsid w:val="00491E9A"/>
    <w:rsid w:val="004922C4"/>
    <w:rsid w:val="00492449"/>
    <w:rsid w:val="0049249D"/>
    <w:rsid w:val="00492612"/>
    <w:rsid w:val="00493202"/>
    <w:rsid w:val="0049456A"/>
    <w:rsid w:val="00495A57"/>
    <w:rsid w:val="00496A18"/>
    <w:rsid w:val="004970BA"/>
    <w:rsid w:val="00497CE6"/>
    <w:rsid w:val="004A023B"/>
    <w:rsid w:val="004A0739"/>
    <w:rsid w:val="004A2CB7"/>
    <w:rsid w:val="004A388B"/>
    <w:rsid w:val="004A3FE8"/>
    <w:rsid w:val="004A409B"/>
    <w:rsid w:val="004A70E2"/>
    <w:rsid w:val="004A7106"/>
    <w:rsid w:val="004A7B6E"/>
    <w:rsid w:val="004A7DC2"/>
    <w:rsid w:val="004B0038"/>
    <w:rsid w:val="004B0C9C"/>
    <w:rsid w:val="004B13D0"/>
    <w:rsid w:val="004B1630"/>
    <w:rsid w:val="004B1FCD"/>
    <w:rsid w:val="004B20AE"/>
    <w:rsid w:val="004B275E"/>
    <w:rsid w:val="004B34EE"/>
    <w:rsid w:val="004B3767"/>
    <w:rsid w:val="004B5161"/>
    <w:rsid w:val="004B5AF0"/>
    <w:rsid w:val="004B5E75"/>
    <w:rsid w:val="004B7214"/>
    <w:rsid w:val="004B7432"/>
    <w:rsid w:val="004B78D5"/>
    <w:rsid w:val="004C1AC2"/>
    <w:rsid w:val="004C28EF"/>
    <w:rsid w:val="004C34BB"/>
    <w:rsid w:val="004C37A3"/>
    <w:rsid w:val="004C3B5C"/>
    <w:rsid w:val="004C40EC"/>
    <w:rsid w:val="004C4594"/>
    <w:rsid w:val="004C4B49"/>
    <w:rsid w:val="004C4B9F"/>
    <w:rsid w:val="004D05E4"/>
    <w:rsid w:val="004D0A17"/>
    <w:rsid w:val="004D2528"/>
    <w:rsid w:val="004D3574"/>
    <w:rsid w:val="004D44CF"/>
    <w:rsid w:val="004D540B"/>
    <w:rsid w:val="004D5985"/>
    <w:rsid w:val="004D700D"/>
    <w:rsid w:val="004D72D9"/>
    <w:rsid w:val="004D78C1"/>
    <w:rsid w:val="004D7A57"/>
    <w:rsid w:val="004D7BBE"/>
    <w:rsid w:val="004E0298"/>
    <w:rsid w:val="004E103C"/>
    <w:rsid w:val="004E1698"/>
    <w:rsid w:val="004E211C"/>
    <w:rsid w:val="004E2E65"/>
    <w:rsid w:val="004E3020"/>
    <w:rsid w:val="004E3137"/>
    <w:rsid w:val="004E32B3"/>
    <w:rsid w:val="004E3382"/>
    <w:rsid w:val="004E5673"/>
    <w:rsid w:val="004E7C77"/>
    <w:rsid w:val="004F03A8"/>
    <w:rsid w:val="004F246F"/>
    <w:rsid w:val="004F31DA"/>
    <w:rsid w:val="004F4F90"/>
    <w:rsid w:val="004F5089"/>
    <w:rsid w:val="004F5312"/>
    <w:rsid w:val="004F531F"/>
    <w:rsid w:val="004F546A"/>
    <w:rsid w:val="004F5960"/>
    <w:rsid w:val="004F6402"/>
    <w:rsid w:val="004F6534"/>
    <w:rsid w:val="004F692C"/>
    <w:rsid w:val="00500252"/>
    <w:rsid w:val="005002F0"/>
    <w:rsid w:val="00502F9D"/>
    <w:rsid w:val="005030B5"/>
    <w:rsid w:val="00503A1E"/>
    <w:rsid w:val="00504046"/>
    <w:rsid w:val="00505310"/>
    <w:rsid w:val="005065BC"/>
    <w:rsid w:val="0050749C"/>
    <w:rsid w:val="005076E7"/>
    <w:rsid w:val="005077B9"/>
    <w:rsid w:val="00510279"/>
    <w:rsid w:val="005105B4"/>
    <w:rsid w:val="005105E1"/>
    <w:rsid w:val="00510D92"/>
    <w:rsid w:val="005115E6"/>
    <w:rsid w:val="00512420"/>
    <w:rsid w:val="00512984"/>
    <w:rsid w:val="00512AD3"/>
    <w:rsid w:val="00513157"/>
    <w:rsid w:val="00513320"/>
    <w:rsid w:val="0051352C"/>
    <w:rsid w:val="00515E28"/>
    <w:rsid w:val="005164F8"/>
    <w:rsid w:val="00516690"/>
    <w:rsid w:val="0051702C"/>
    <w:rsid w:val="005177A9"/>
    <w:rsid w:val="005219D8"/>
    <w:rsid w:val="00521E0F"/>
    <w:rsid w:val="005230C2"/>
    <w:rsid w:val="00524CAD"/>
    <w:rsid w:val="005252AC"/>
    <w:rsid w:val="00526E1F"/>
    <w:rsid w:val="00526EE7"/>
    <w:rsid w:val="0052706B"/>
    <w:rsid w:val="00527BDC"/>
    <w:rsid w:val="00530BE3"/>
    <w:rsid w:val="00530E3B"/>
    <w:rsid w:val="00532D45"/>
    <w:rsid w:val="00536363"/>
    <w:rsid w:val="00536CC5"/>
    <w:rsid w:val="00536D47"/>
    <w:rsid w:val="00540071"/>
    <w:rsid w:val="005406C2"/>
    <w:rsid w:val="0054074E"/>
    <w:rsid w:val="00540FFB"/>
    <w:rsid w:val="00541655"/>
    <w:rsid w:val="00541B27"/>
    <w:rsid w:val="00541B6B"/>
    <w:rsid w:val="00542588"/>
    <w:rsid w:val="005442BF"/>
    <w:rsid w:val="00546628"/>
    <w:rsid w:val="005514E3"/>
    <w:rsid w:val="00551839"/>
    <w:rsid w:val="005545B3"/>
    <w:rsid w:val="00554687"/>
    <w:rsid w:val="00554D4E"/>
    <w:rsid w:val="00554FE5"/>
    <w:rsid w:val="005564A9"/>
    <w:rsid w:val="00556DBE"/>
    <w:rsid w:val="00557358"/>
    <w:rsid w:val="00557778"/>
    <w:rsid w:val="005615FA"/>
    <w:rsid w:val="00561739"/>
    <w:rsid w:val="00561A67"/>
    <w:rsid w:val="0056272D"/>
    <w:rsid w:val="0056286F"/>
    <w:rsid w:val="00565B41"/>
    <w:rsid w:val="00566645"/>
    <w:rsid w:val="005666F0"/>
    <w:rsid w:val="00566989"/>
    <w:rsid w:val="00566A43"/>
    <w:rsid w:val="00566C4C"/>
    <w:rsid w:val="00567BE7"/>
    <w:rsid w:val="00571A2D"/>
    <w:rsid w:val="00574C90"/>
    <w:rsid w:val="00575CBB"/>
    <w:rsid w:val="005764F0"/>
    <w:rsid w:val="005767AA"/>
    <w:rsid w:val="00576FFE"/>
    <w:rsid w:val="00577293"/>
    <w:rsid w:val="0057760E"/>
    <w:rsid w:val="005776E7"/>
    <w:rsid w:val="0058003C"/>
    <w:rsid w:val="00580B37"/>
    <w:rsid w:val="00580D87"/>
    <w:rsid w:val="005811CE"/>
    <w:rsid w:val="00581B06"/>
    <w:rsid w:val="00582852"/>
    <w:rsid w:val="00583899"/>
    <w:rsid w:val="00583D6C"/>
    <w:rsid w:val="005841A4"/>
    <w:rsid w:val="005850A7"/>
    <w:rsid w:val="00585BC5"/>
    <w:rsid w:val="00586510"/>
    <w:rsid w:val="00587275"/>
    <w:rsid w:val="00587499"/>
    <w:rsid w:val="005908C7"/>
    <w:rsid w:val="0059126D"/>
    <w:rsid w:val="005919AC"/>
    <w:rsid w:val="0059270D"/>
    <w:rsid w:val="00592C84"/>
    <w:rsid w:val="00593306"/>
    <w:rsid w:val="0059339B"/>
    <w:rsid w:val="00594567"/>
    <w:rsid w:val="00594FA8"/>
    <w:rsid w:val="005950D4"/>
    <w:rsid w:val="005968DA"/>
    <w:rsid w:val="005A0427"/>
    <w:rsid w:val="005A0C00"/>
    <w:rsid w:val="005A1493"/>
    <w:rsid w:val="005A1896"/>
    <w:rsid w:val="005A1E86"/>
    <w:rsid w:val="005A2C99"/>
    <w:rsid w:val="005A2CEF"/>
    <w:rsid w:val="005A3799"/>
    <w:rsid w:val="005A4058"/>
    <w:rsid w:val="005A6315"/>
    <w:rsid w:val="005A7C69"/>
    <w:rsid w:val="005B06E7"/>
    <w:rsid w:val="005B0CA8"/>
    <w:rsid w:val="005B1797"/>
    <w:rsid w:val="005B1B40"/>
    <w:rsid w:val="005B21EF"/>
    <w:rsid w:val="005B30E0"/>
    <w:rsid w:val="005B323A"/>
    <w:rsid w:val="005B4285"/>
    <w:rsid w:val="005B4866"/>
    <w:rsid w:val="005B4AE0"/>
    <w:rsid w:val="005B569B"/>
    <w:rsid w:val="005B62F4"/>
    <w:rsid w:val="005B67E6"/>
    <w:rsid w:val="005B6A7A"/>
    <w:rsid w:val="005B70AB"/>
    <w:rsid w:val="005B7CDE"/>
    <w:rsid w:val="005C09CB"/>
    <w:rsid w:val="005C1E6E"/>
    <w:rsid w:val="005C65A7"/>
    <w:rsid w:val="005C681F"/>
    <w:rsid w:val="005C76A0"/>
    <w:rsid w:val="005C7748"/>
    <w:rsid w:val="005D0278"/>
    <w:rsid w:val="005D0490"/>
    <w:rsid w:val="005D1202"/>
    <w:rsid w:val="005D2E85"/>
    <w:rsid w:val="005D3ACF"/>
    <w:rsid w:val="005D3F6F"/>
    <w:rsid w:val="005D42D6"/>
    <w:rsid w:val="005D462D"/>
    <w:rsid w:val="005D4B9B"/>
    <w:rsid w:val="005D5BDF"/>
    <w:rsid w:val="005D5D81"/>
    <w:rsid w:val="005D7139"/>
    <w:rsid w:val="005D77D9"/>
    <w:rsid w:val="005D7B1A"/>
    <w:rsid w:val="005E073D"/>
    <w:rsid w:val="005E1C72"/>
    <w:rsid w:val="005E1D40"/>
    <w:rsid w:val="005E22DB"/>
    <w:rsid w:val="005E51A8"/>
    <w:rsid w:val="005E53A6"/>
    <w:rsid w:val="005E5FD5"/>
    <w:rsid w:val="005E7CFA"/>
    <w:rsid w:val="005F0CAE"/>
    <w:rsid w:val="005F0FD2"/>
    <w:rsid w:val="005F20B1"/>
    <w:rsid w:val="005F269D"/>
    <w:rsid w:val="005F26F0"/>
    <w:rsid w:val="005F2A75"/>
    <w:rsid w:val="005F43D0"/>
    <w:rsid w:val="005F4554"/>
    <w:rsid w:val="005F4647"/>
    <w:rsid w:val="005F4B9D"/>
    <w:rsid w:val="005F594D"/>
    <w:rsid w:val="005F62B7"/>
    <w:rsid w:val="005F6B81"/>
    <w:rsid w:val="005F72BF"/>
    <w:rsid w:val="00600452"/>
    <w:rsid w:val="0060176A"/>
    <w:rsid w:val="00601F99"/>
    <w:rsid w:val="00602626"/>
    <w:rsid w:val="00602E11"/>
    <w:rsid w:val="00603A2E"/>
    <w:rsid w:val="00604108"/>
    <w:rsid w:val="00604862"/>
    <w:rsid w:val="00604883"/>
    <w:rsid w:val="00604C27"/>
    <w:rsid w:val="00604FF7"/>
    <w:rsid w:val="00605578"/>
    <w:rsid w:val="00605D10"/>
    <w:rsid w:val="00605E03"/>
    <w:rsid w:val="0061115F"/>
    <w:rsid w:val="00611838"/>
    <w:rsid w:val="006141B8"/>
    <w:rsid w:val="00615882"/>
    <w:rsid w:val="00617791"/>
    <w:rsid w:val="0062028C"/>
    <w:rsid w:val="00620AE1"/>
    <w:rsid w:val="006222B3"/>
    <w:rsid w:val="006233B2"/>
    <w:rsid w:val="00623D89"/>
    <w:rsid w:val="00624B4A"/>
    <w:rsid w:val="00625B7B"/>
    <w:rsid w:val="006267C3"/>
    <w:rsid w:val="0062751D"/>
    <w:rsid w:val="00631B78"/>
    <w:rsid w:val="00631D1B"/>
    <w:rsid w:val="00632484"/>
    <w:rsid w:val="00633673"/>
    <w:rsid w:val="00633A83"/>
    <w:rsid w:val="006346B7"/>
    <w:rsid w:val="00635109"/>
    <w:rsid w:val="006355F7"/>
    <w:rsid w:val="0063632C"/>
    <w:rsid w:val="00637416"/>
    <w:rsid w:val="006374E3"/>
    <w:rsid w:val="0063798B"/>
    <w:rsid w:val="0064008C"/>
    <w:rsid w:val="00640640"/>
    <w:rsid w:val="00640BBC"/>
    <w:rsid w:val="00640C16"/>
    <w:rsid w:val="00640CF7"/>
    <w:rsid w:val="006413C9"/>
    <w:rsid w:val="00641538"/>
    <w:rsid w:val="0064278F"/>
    <w:rsid w:val="00645D17"/>
    <w:rsid w:val="00646B94"/>
    <w:rsid w:val="0065031A"/>
    <w:rsid w:val="00650A68"/>
    <w:rsid w:val="0065136D"/>
    <w:rsid w:val="00652B57"/>
    <w:rsid w:val="006548CA"/>
    <w:rsid w:val="00654B88"/>
    <w:rsid w:val="00654DB0"/>
    <w:rsid w:val="006553CE"/>
    <w:rsid w:val="006555E6"/>
    <w:rsid w:val="00661D9D"/>
    <w:rsid w:val="006623DE"/>
    <w:rsid w:val="00664821"/>
    <w:rsid w:val="006650FF"/>
    <w:rsid w:val="006652AC"/>
    <w:rsid w:val="00665B62"/>
    <w:rsid w:val="00665E1E"/>
    <w:rsid w:val="00667B05"/>
    <w:rsid w:val="00667CE7"/>
    <w:rsid w:val="0067157E"/>
    <w:rsid w:val="00671B35"/>
    <w:rsid w:val="006721E8"/>
    <w:rsid w:val="00672A24"/>
    <w:rsid w:val="0067303E"/>
    <w:rsid w:val="00674070"/>
    <w:rsid w:val="00674DEB"/>
    <w:rsid w:val="00675EAE"/>
    <w:rsid w:val="006763DD"/>
    <w:rsid w:val="00676E6F"/>
    <w:rsid w:val="0067768E"/>
    <w:rsid w:val="00677C75"/>
    <w:rsid w:val="00680463"/>
    <w:rsid w:val="006811A3"/>
    <w:rsid w:val="00681EBF"/>
    <w:rsid w:val="0068263E"/>
    <w:rsid w:val="00682E3A"/>
    <w:rsid w:val="00683D9F"/>
    <w:rsid w:val="00683F43"/>
    <w:rsid w:val="00685BB0"/>
    <w:rsid w:val="00686627"/>
    <w:rsid w:val="0068685E"/>
    <w:rsid w:val="006869FA"/>
    <w:rsid w:val="00686BEC"/>
    <w:rsid w:val="0069132D"/>
    <w:rsid w:val="00692197"/>
    <w:rsid w:val="0069287B"/>
    <w:rsid w:val="00693003"/>
    <w:rsid w:val="0069479F"/>
    <w:rsid w:val="00695E04"/>
    <w:rsid w:val="00696327"/>
    <w:rsid w:val="00697BB0"/>
    <w:rsid w:val="00697C42"/>
    <w:rsid w:val="00697F56"/>
    <w:rsid w:val="006A114F"/>
    <w:rsid w:val="006A2CBE"/>
    <w:rsid w:val="006A3044"/>
    <w:rsid w:val="006A3086"/>
    <w:rsid w:val="006A3ADD"/>
    <w:rsid w:val="006A3C12"/>
    <w:rsid w:val="006A42AE"/>
    <w:rsid w:val="006A4FA9"/>
    <w:rsid w:val="006A5262"/>
    <w:rsid w:val="006A57DB"/>
    <w:rsid w:val="006A5D83"/>
    <w:rsid w:val="006B0858"/>
    <w:rsid w:val="006B0ECE"/>
    <w:rsid w:val="006B15E0"/>
    <w:rsid w:val="006B1D9F"/>
    <w:rsid w:val="006B27C2"/>
    <w:rsid w:val="006B2C04"/>
    <w:rsid w:val="006B3141"/>
    <w:rsid w:val="006B5CEF"/>
    <w:rsid w:val="006B5DB5"/>
    <w:rsid w:val="006B7BD1"/>
    <w:rsid w:val="006B7C76"/>
    <w:rsid w:val="006C0754"/>
    <w:rsid w:val="006C125D"/>
    <w:rsid w:val="006C1FE4"/>
    <w:rsid w:val="006C28FD"/>
    <w:rsid w:val="006C3093"/>
    <w:rsid w:val="006C330D"/>
    <w:rsid w:val="006C571E"/>
    <w:rsid w:val="006C5EA5"/>
    <w:rsid w:val="006C5FAE"/>
    <w:rsid w:val="006C681E"/>
    <w:rsid w:val="006C6B18"/>
    <w:rsid w:val="006C6D76"/>
    <w:rsid w:val="006C6F10"/>
    <w:rsid w:val="006C7076"/>
    <w:rsid w:val="006D04BE"/>
    <w:rsid w:val="006D0901"/>
    <w:rsid w:val="006D0A4A"/>
    <w:rsid w:val="006D0B20"/>
    <w:rsid w:val="006D1A2E"/>
    <w:rsid w:val="006D3B09"/>
    <w:rsid w:val="006D5CA0"/>
    <w:rsid w:val="006D6A1C"/>
    <w:rsid w:val="006D6F21"/>
    <w:rsid w:val="006D6F49"/>
    <w:rsid w:val="006E08CE"/>
    <w:rsid w:val="006E0DE5"/>
    <w:rsid w:val="006E1755"/>
    <w:rsid w:val="006E2219"/>
    <w:rsid w:val="006E2997"/>
    <w:rsid w:val="006E328C"/>
    <w:rsid w:val="006E3382"/>
    <w:rsid w:val="006E3A61"/>
    <w:rsid w:val="006E3DCF"/>
    <w:rsid w:val="006E4A01"/>
    <w:rsid w:val="006E577E"/>
    <w:rsid w:val="006E6494"/>
    <w:rsid w:val="006E7922"/>
    <w:rsid w:val="006E7C6E"/>
    <w:rsid w:val="006E7F47"/>
    <w:rsid w:val="006F0011"/>
    <w:rsid w:val="006F064F"/>
    <w:rsid w:val="006F111E"/>
    <w:rsid w:val="006F1438"/>
    <w:rsid w:val="006F68F1"/>
    <w:rsid w:val="006F69AE"/>
    <w:rsid w:val="006F6C7F"/>
    <w:rsid w:val="006F73B0"/>
    <w:rsid w:val="006F765E"/>
    <w:rsid w:val="006F79BD"/>
    <w:rsid w:val="006F7A42"/>
    <w:rsid w:val="006F7C30"/>
    <w:rsid w:val="0070020E"/>
    <w:rsid w:val="00701141"/>
    <w:rsid w:val="007020AB"/>
    <w:rsid w:val="0070247B"/>
    <w:rsid w:val="007024DF"/>
    <w:rsid w:val="00702610"/>
    <w:rsid w:val="00702806"/>
    <w:rsid w:val="00702975"/>
    <w:rsid w:val="0070323B"/>
    <w:rsid w:val="00703B9F"/>
    <w:rsid w:val="00703EA1"/>
    <w:rsid w:val="00704577"/>
    <w:rsid w:val="0070496D"/>
    <w:rsid w:val="00704D7F"/>
    <w:rsid w:val="007051D3"/>
    <w:rsid w:val="00705E49"/>
    <w:rsid w:val="00706C3D"/>
    <w:rsid w:val="00707E21"/>
    <w:rsid w:val="00710267"/>
    <w:rsid w:val="00710A29"/>
    <w:rsid w:val="00710C6F"/>
    <w:rsid w:val="00710C9F"/>
    <w:rsid w:val="00712FA6"/>
    <w:rsid w:val="00712FBE"/>
    <w:rsid w:val="007148DD"/>
    <w:rsid w:val="0071498E"/>
    <w:rsid w:val="007176F6"/>
    <w:rsid w:val="0072104D"/>
    <w:rsid w:val="00721265"/>
    <w:rsid w:val="007216D7"/>
    <w:rsid w:val="0072233B"/>
    <w:rsid w:val="007226EA"/>
    <w:rsid w:val="0072274F"/>
    <w:rsid w:val="00722855"/>
    <w:rsid w:val="00722B87"/>
    <w:rsid w:val="00723781"/>
    <w:rsid w:val="0072519C"/>
    <w:rsid w:val="00725385"/>
    <w:rsid w:val="00725549"/>
    <w:rsid w:val="00725B30"/>
    <w:rsid w:val="00725F53"/>
    <w:rsid w:val="00726E64"/>
    <w:rsid w:val="00726F50"/>
    <w:rsid w:val="00727673"/>
    <w:rsid w:val="00730536"/>
    <w:rsid w:val="00730A7B"/>
    <w:rsid w:val="0073158C"/>
    <w:rsid w:val="00731E7A"/>
    <w:rsid w:val="007320D7"/>
    <w:rsid w:val="00732139"/>
    <w:rsid w:val="007325C6"/>
    <w:rsid w:val="007326BE"/>
    <w:rsid w:val="007335B7"/>
    <w:rsid w:val="00733F13"/>
    <w:rsid w:val="00734D70"/>
    <w:rsid w:val="00735F73"/>
    <w:rsid w:val="00737B05"/>
    <w:rsid w:val="00740D0D"/>
    <w:rsid w:val="00741506"/>
    <w:rsid w:val="00741525"/>
    <w:rsid w:val="007419AA"/>
    <w:rsid w:val="00744AEF"/>
    <w:rsid w:val="00744D04"/>
    <w:rsid w:val="00744D15"/>
    <w:rsid w:val="00745BF9"/>
    <w:rsid w:val="00747005"/>
    <w:rsid w:val="00747031"/>
    <w:rsid w:val="00747929"/>
    <w:rsid w:val="00750687"/>
    <w:rsid w:val="00750A2B"/>
    <w:rsid w:val="0075102D"/>
    <w:rsid w:val="00752062"/>
    <w:rsid w:val="00752097"/>
    <w:rsid w:val="00753107"/>
    <w:rsid w:val="00753118"/>
    <w:rsid w:val="00753717"/>
    <w:rsid w:val="00753821"/>
    <w:rsid w:val="00753936"/>
    <w:rsid w:val="00753ED9"/>
    <w:rsid w:val="00754657"/>
    <w:rsid w:val="00754A70"/>
    <w:rsid w:val="00754B70"/>
    <w:rsid w:val="007553BF"/>
    <w:rsid w:val="007557D0"/>
    <w:rsid w:val="00756CC7"/>
    <w:rsid w:val="0075771D"/>
    <w:rsid w:val="0076104C"/>
    <w:rsid w:val="0076113F"/>
    <w:rsid w:val="0076146D"/>
    <w:rsid w:val="007617C6"/>
    <w:rsid w:val="0076286E"/>
    <w:rsid w:val="00763929"/>
    <w:rsid w:val="00764D8B"/>
    <w:rsid w:val="00764E1F"/>
    <w:rsid w:val="00765888"/>
    <w:rsid w:val="007661D6"/>
    <w:rsid w:val="0076706F"/>
    <w:rsid w:val="00767721"/>
    <w:rsid w:val="00767BFB"/>
    <w:rsid w:val="00767E36"/>
    <w:rsid w:val="0077023D"/>
    <w:rsid w:val="00770BBA"/>
    <w:rsid w:val="00770BF0"/>
    <w:rsid w:val="00770EB5"/>
    <w:rsid w:val="007714EA"/>
    <w:rsid w:val="00771F91"/>
    <w:rsid w:val="0077223D"/>
    <w:rsid w:val="00772A36"/>
    <w:rsid w:val="00772DEE"/>
    <w:rsid w:val="00774C77"/>
    <w:rsid w:val="00774DC2"/>
    <w:rsid w:val="00774E8A"/>
    <w:rsid w:val="00775791"/>
    <w:rsid w:val="00775B35"/>
    <w:rsid w:val="007776B9"/>
    <w:rsid w:val="007778BE"/>
    <w:rsid w:val="00777CDC"/>
    <w:rsid w:val="00780801"/>
    <w:rsid w:val="00780FA5"/>
    <w:rsid w:val="007812CE"/>
    <w:rsid w:val="00781453"/>
    <w:rsid w:val="007839EC"/>
    <w:rsid w:val="007846BA"/>
    <w:rsid w:val="007847F6"/>
    <w:rsid w:val="007848F7"/>
    <w:rsid w:val="007857F7"/>
    <w:rsid w:val="00785CAB"/>
    <w:rsid w:val="007868D4"/>
    <w:rsid w:val="00790092"/>
    <w:rsid w:val="00790A80"/>
    <w:rsid w:val="00791330"/>
    <w:rsid w:val="0079211B"/>
    <w:rsid w:val="007923D1"/>
    <w:rsid w:val="007926C0"/>
    <w:rsid w:val="00792C43"/>
    <w:rsid w:val="00794BC8"/>
    <w:rsid w:val="00794DAF"/>
    <w:rsid w:val="00795B0F"/>
    <w:rsid w:val="007964A8"/>
    <w:rsid w:val="007A075E"/>
    <w:rsid w:val="007A14F8"/>
    <w:rsid w:val="007A1996"/>
    <w:rsid w:val="007A318C"/>
    <w:rsid w:val="007A4A2D"/>
    <w:rsid w:val="007A4ADF"/>
    <w:rsid w:val="007A59BE"/>
    <w:rsid w:val="007A6211"/>
    <w:rsid w:val="007A6E40"/>
    <w:rsid w:val="007A720E"/>
    <w:rsid w:val="007A7AA6"/>
    <w:rsid w:val="007A7DA9"/>
    <w:rsid w:val="007B2377"/>
    <w:rsid w:val="007B29DA"/>
    <w:rsid w:val="007B3A0B"/>
    <w:rsid w:val="007B442E"/>
    <w:rsid w:val="007B4E5A"/>
    <w:rsid w:val="007B5CD0"/>
    <w:rsid w:val="007B5CE8"/>
    <w:rsid w:val="007B614A"/>
    <w:rsid w:val="007B6984"/>
    <w:rsid w:val="007B7155"/>
    <w:rsid w:val="007C06AF"/>
    <w:rsid w:val="007C100E"/>
    <w:rsid w:val="007C1D24"/>
    <w:rsid w:val="007C1FD5"/>
    <w:rsid w:val="007C37E1"/>
    <w:rsid w:val="007C3A1B"/>
    <w:rsid w:val="007C5F06"/>
    <w:rsid w:val="007C7FF9"/>
    <w:rsid w:val="007D0398"/>
    <w:rsid w:val="007D1995"/>
    <w:rsid w:val="007D28D8"/>
    <w:rsid w:val="007D2CB5"/>
    <w:rsid w:val="007D3693"/>
    <w:rsid w:val="007D36D2"/>
    <w:rsid w:val="007D45C3"/>
    <w:rsid w:val="007D4F9B"/>
    <w:rsid w:val="007D5AFA"/>
    <w:rsid w:val="007D5BF2"/>
    <w:rsid w:val="007D6666"/>
    <w:rsid w:val="007D76BC"/>
    <w:rsid w:val="007D7D9D"/>
    <w:rsid w:val="007E04BD"/>
    <w:rsid w:val="007E246A"/>
    <w:rsid w:val="007E2522"/>
    <w:rsid w:val="007E2E43"/>
    <w:rsid w:val="007E4333"/>
    <w:rsid w:val="007E4682"/>
    <w:rsid w:val="007E47A0"/>
    <w:rsid w:val="007E4A62"/>
    <w:rsid w:val="007E55C6"/>
    <w:rsid w:val="007E60EF"/>
    <w:rsid w:val="007E63F7"/>
    <w:rsid w:val="007E6877"/>
    <w:rsid w:val="007E6B23"/>
    <w:rsid w:val="007E75DA"/>
    <w:rsid w:val="007E76B3"/>
    <w:rsid w:val="007F11A7"/>
    <w:rsid w:val="007F148D"/>
    <w:rsid w:val="007F1CD1"/>
    <w:rsid w:val="007F2CCB"/>
    <w:rsid w:val="007F2D69"/>
    <w:rsid w:val="007F33AD"/>
    <w:rsid w:val="007F363F"/>
    <w:rsid w:val="007F3940"/>
    <w:rsid w:val="007F4253"/>
    <w:rsid w:val="007F464F"/>
    <w:rsid w:val="007F4DBB"/>
    <w:rsid w:val="007F533C"/>
    <w:rsid w:val="007F55E7"/>
    <w:rsid w:val="007F5911"/>
    <w:rsid w:val="007F716D"/>
    <w:rsid w:val="007F73C9"/>
    <w:rsid w:val="007F767F"/>
    <w:rsid w:val="007F7DF5"/>
    <w:rsid w:val="007F7F96"/>
    <w:rsid w:val="00800300"/>
    <w:rsid w:val="00800A6C"/>
    <w:rsid w:val="008018C5"/>
    <w:rsid w:val="00802317"/>
    <w:rsid w:val="00802BDE"/>
    <w:rsid w:val="00802ECC"/>
    <w:rsid w:val="008035D9"/>
    <w:rsid w:val="00804267"/>
    <w:rsid w:val="00804403"/>
    <w:rsid w:val="00805672"/>
    <w:rsid w:val="00805E99"/>
    <w:rsid w:val="00806410"/>
    <w:rsid w:val="00806871"/>
    <w:rsid w:val="008069F1"/>
    <w:rsid w:val="00806D26"/>
    <w:rsid w:val="008100BB"/>
    <w:rsid w:val="0081014F"/>
    <w:rsid w:val="00810BA5"/>
    <w:rsid w:val="008112B3"/>
    <w:rsid w:val="00811BD9"/>
    <w:rsid w:val="00812E2B"/>
    <w:rsid w:val="008144F2"/>
    <w:rsid w:val="00814B43"/>
    <w:rsid w:val="00816D0F"/>
    <w:rsid w:val="00816DCA"/>
    <w:rsid w:val="00820542"/>
    <w:rsid w:val="00821CAB"/>
    <w:rsid w:val="00821F08"/>
    <w:rsid w:val="00822D79"/>
    <w:rsid w:val="008233AD"/>
    <w:rsid w:val="0082358E"/>
    <w:rsid w:val="00824256"/>
    <w:rsid w:val="008249C2"/>
    <w:rsid w:val="008265A2"/>
    <w:rsid w:val="00827503"/>
    <w:rsid w:val="00832017"/>
    <w:rsid w:val="00832C83"/>
    <w:rsid w:val="008334DA"/>
    <w:rsid w:val="008336BB"/>
    <w:rsid w:val="00833788"/>
    <w:rsid w:val="00833B11"/>
    <w:rsid w:val="00833FEE"/>
    <w:rsid w:val="00834D97"/>
    <w:rsid w:val="008370CD"/>
    <w:rsid w:val="0083731D"/>
    <w:rsid w:val="00840940"/>
    <w:rsid w:val="00840B8D"/>
    <w:rsid w:val="00840E3E"/>
    <w:rsid w:val="008413A2"/>
    <w:rsid w:val="00842591"/>
    <w:rsid w:val="00842D77"/>
    <w:rsid w:val="008441CC"/>
    <w:rsid w:val="00844563"/>
    <w:rsid w:val="008461CD"/>
    <w:rsid w:val="008466CA"/>
    <w:rsid w:val="0085109D"/>
    <w:rsid w:val="008513A3"/>
    <w:rsid w:val="00851CBC"/>
    <w:rsid w:val="00852400"/>
    <w:rsid w:val="00852A42"/>
    <w:rsid w:val="00853111"/>
    <w:rsid w:val="008536B5"/>
    <w:rsid w:val="00853B10"/>
    <w:rsid w:val="008540F1"/>
    <w:rsid w:val="0085514D"/>
    <w:rsid w:val="008555BF"/>
    <w:rsid w:val="00855783"/>
    <w:rsid w:val="00856845"/>
    <w:rsid w:val="00856B9C"/>
    <w:rsid w:val="00857069"/>
    <w:rsid w:val="00857273"/>
    <w:rsid w:val="00860091"/>
    <w:rsid w:val="008604C2"/>
    <w:rsid w:val="00860AD9"/>
    <w:rsid w:val="00860D3C"/>
    <w:rsid w:val="008610FC"/>
    <w:rsid w:val="0086161B"/>
    <w:rsid w:val="008619FF"/>
    <w:rsid w:val="00861B14"/>
    <w:rsid w:val="0086346A"/>
    <w:rsid w:val="008639FD"/>
    <w:rsid w:val="00864B63"/>
    <w:rsid w:val="00865298"/>
    <w:rsid w:val="00865AD9"/>
    <w:rsid w:val="00870544"/>
    <w:rsid w:val="0087249A"/>
    <w:rsid w:val="008724DD"/>
    <w:rsid w:val="0087261E"/>
    <w:rsid w:val="00873D72"/>
    <w:rsid w:val="00875E44"/>
    <w:rsid w:val="00876120"/>
    <w:rsid w:val="00876B11"/>
    <w:rsid w:val="0088243C"/>
    <w:rsid w:val="00884602"/>
    <w:rsid w:val="008851B2"/>
    <w:rsid w:val="00885932"/>
    <w:rsid w:val="00885DD1"/>
    <w:rsid w:val="008860AA"/>
    <w:rsid w:val="00886889"/>
    <w:rsid w:val="0088735E"/>
    <w:rsid w:val="00887697"/>
    <w:rsid w:val="00890AE2"/>
    <w:rsid w:val="008919F7"/>
    <w:rsid w:val="00891EF3"/>
    <w:rsid w:val="00891F55"/>
    <w:rsid w:val="008925A5"/>
    <w:rsid w:val="00892802"/>
    <w:rsid w:val="008935E9"/>
    <w:rsid w:val="00893E90"/>
    <w:rsid w:val="0089502B"/>
    <w:rsid w:val="00895365"/>
    <w:rsid w:val="008959C2"/>
    <w:rsid w:val="00895F2C"/>
    <w:rsid w:val="00896AE0"/>
    <w:rsid w:val="008971E6"/>
    <w:rsid w:val="008979A6"/>
    <w:rsid w:val="00897BD9"/>
    <w:rsid w:val="008A0BD0"/>
    <w:rsid w:val="008A1224"/>
    <w:rsid w:val="008A2D43"/>
    <w:rsid w:val="008A3019"/>
    <w:rsid w:val="008A310D"/>
    <w:rsid w:val="008A3718"/>
    <w:rsid w:val="008A611C"/>
    <w:rsid w:val="008A6B98"/>
    <w:rsid w:val="008B0FDC"/>
    <w:rsid w:val="008B123C"/>
    <w:rsid w:val="008B23CE"/>
    <w:rsid w:val="008B3829"/>
    <w:rsid w:val="008B4953"/>
    <w:rsid w:val="008B4B7B"/>
    <w:rsid w:val="008B4D5E"/>
    <w:rsid w:val="008B4E6F"/>
    <w:rsid w:val="008B5BB1"/>
    <w:rsid w:val="008B6843"/>
    <w:rsid w:val="008B7035"/>
    <w:rsid w:val="008B770D"/>
    <w:rsid w:val="008B7BCC"/>
    <w:rsid w:val="008C0367"/>
    <w:rsid w:val="008C0E2C"/>
    <w:rsid w:val="008C0EF5"/>
    <w:rsid w:val="008C1948"/>
    <w:rsid w:val="008C2B5D"/>
    <w:rsid w:val="008C3386"/>
    <w:rsid w:val="008C33B6"/>
    <w:rsid w:val="008C4301"/>
    <w:rsid w:val="008C49A2"/>
    <w:rsid w:val="008C5E11"/>
    <w:rsid w:val="008C699A"/>
    <w:rsid w:val="008C7992"/>
    <w:rsid w:val="008D0061"/>
    <w:rsid w:val="008D16AD"/>
    <w:rsid w:val="008D199B"/>
    <w:rsid w:val="008D1B65"/>
    <w:rsid w:val="008D1F43"/>
    <w:rsid w:val="008D1FB6"/>
    <w:rsid w:val="008D2687"/>
    <w:rsid w:val="008D2ABE"/>
    <w:rsid w:val="008D33F6"/>
    <w:rsid w:val="008D3999"/>
    <w:rsid w:val="008D3A8B"/>
    <w:rsid w:val="008D4B4B"/>
    <w:rsid w:val="008D532A"/>
    <w:rsid w:val="008D5530"/>
    <w:rsid w:val="008D5D8E"/>
    <w:rsid w:val="008D63AE"/>
    <w:rsid w:val="008D7BF4"/>
    <w:rsid w:val="008E0C7A"/>
    <w:rsid w:val="008E13BC"/>
    <w:rsid w:val="008E1CEA"/>
    <w:rsid w:val="008E24F9"/>
    <w:rsid w:val="008E26FE"/>
    <w:rsid w:val="008E4FEF"/>
    <w:rsid w:val="008E55B0"/>
    <w:rsid w:val="008E5A4A"/>
    <w:rsid w:val="008E7F4F"/>
    <w:rsid w:val="008F2BF6"/>
    <w:rsid w:val="008F2F44"/>
    <w:rsid w:val="008F3C3E"/>
    <w:rsid w:val="008F40C0"/>
    <w:rsid w:val="008F5559"/>
    <w:rsid w:val="008F76FC"/>
    <w:rsid w:val="00900163"/>
    <w:rsid w:val="00900BEC"/>
    <w:rsid w:val="009019EA"/>
    <w:rsid w:val="009021E6"/>
    <w:rsid w:val="00902724"/>
    <w:rsid w:val="00903870"/>
    <w:rsid w:val="00903B7B"/>
    <w:rsid w:val="00906A85"/>
    <w:rsid w:val="00906E6F"/>
    <w:rsid w:val="009072A8"/>
    <w:rsid w:val="00910B87"/>
    <w:rsid w:val="00912DB2"/>
    <w:rsid w:val="00912E7A"/>
    <w:rsid w:val="00913489"/>
    <w:rsid w:val="00913E17"/>
    <w:rsid w:val="00914051"/>
    <w:rsid w:val="009144F0"/>
    <w:rsid w:val="0091518E"/>
    <w:rsid w:val="00915762"/>
    <w:rsid w:val="00915999"/>
    <w:rsid w:val="00915FCA"/>
    <w:rsid w:val="009160B0"/>
    <w:rsid w:val="009204FD"/>
    <w:rsid w:val="00920596"/>
    <w:rsid w:val="009216FF"/>
    <w:rsid w:val="00921924"/>
    <w:rsid w:val="00922611"/>
    <w:rsid w:val="009226A9"/>
    <w:rsid w:val="009227B6"/>
    <w:rsid w:val="00922CD0"/>
    <w:rsid w:val="009240C1"/>
    <w:rsid w:val="00924F23"/>
    <w:rsid w:val="00924F9E"/>
    <w:rsid w:val="0092521B"/>
    <w:rsid w:val="00925EBB"/>
    <w:rsid w:val="009263A6"/>
    <w:rsid w:val="009266A0"/>
    <w:rsid w:val="009303F2"/>
    <w:rsid w:val="0093069B"/>
    <w:rsid w:val="009312A5"/>
    <w:rsid w:val="00931882"/>
    <w:rsid w:val="00932DB7"/>
    <w:rsid w:val="0093333E"/>
    <w:rsid w:val="00933660"/>
    <w:rsid w:val="009340A2"/>
    <w:rsid w:val="009348DD"/>
    <w:rsid w:val="00934C4C"/>
    <w:rsid w:val="009363A5"/>
    <w:rsid w:val="00936C44"/>
    <w:rsid w:val="0093711E"/>
    <w:rsid w:val="0093720B"/>
    <w:rsid w:val="00937907"/>
    <w:rsid w:val="00937A0F"/>
    <w:rsid w:val="00940638"/>
    <w:rsid w:val="00941244"/>
    <w:rsid w:val="00942112"/>
    <w:rsid w:val="00944AF5"/>
    <w:rsid w:val="00945552"/>
    <w:rsid w:val="00945B7F"/>
    <w:rsid w:val="009512F3"/>
    <w:rsid w:val="0095151A"/>
    <w:rsid w:val="00951FB9"/>
    <w:rsid w:val="00952089"/>
    <w:rsid w:val="00952D92"/>
    <w:rsid w:val="00953432"/>
    <w:rsid w:val="00953754"/>
    <w:rsid w:val="009539FB"/>
    <w:rsid w:val="0095461A"/>
    <w:rsid w:val="00955013"/>
    <w:rsid w:val="00955CBB"/>
    <w:rsid w:val="00955E82"/>
    <w:rsid w:val="0095610B"/>
    <w:rsid w:val="00956F74"/>
    <w:rsid w:val="009573FF"/>
    <w:rsid w:val="0095776D"/>
    <w:rsid w:val="00957EA5"/>
    <w:rsid w:val="00957EE5"/>
    <w:rsid w:val="00960505"/>
    <w:rsid w:val="00961933"/>
    <w:rsid w:val="00962E37"/>
    <w:rsid w:val="0096565B"/>
    <w:rsid w:val="00966EF1"/>
    <w:rsid w:val="00967CB8"/>
    <w:rsid w:val="00972496"/>
    <w:rsid w:val="00972A88"/>
    <w:rsid w:val="00973C17"/>
    <w:rsid w:val="00973CE9"/>
    <w:rsid w:val="00974561"/>
    <w:rsid w:val="00974DAC"/>
    <w:rsid w:val="00975C5B"/>
    <w:rsid w:val="0097726F"/>
    <w:rsid w:val="009775A0"/>
    <w:rsid w:val="0098016A"/>
    <w:rsid w:val="00981348"/>
    <w:rsid w:val="00981DFC"/>
    <w:rsid w:val="00981F67"/>
    <w:rsid w:val="00982279"/>
    <w:rsid w:val="00982519"/>
    <w:rsid w:val="009829AB"/>
    <w:rsid w:val="009834FF"/>
    <w:rsid w:val="00983979"/>
    <w:rsid w:val="00986233"/>
    <w:rsid w:val="00986430"/>
    <w:rsid w:val="009866B2"/>
    <w:rsid w:val="00990CB9"/>
    <w:rsid w:val="0099202C"/>
    <w:rsid w:val="00992349"/>
    <w:rsid w:val="00992BE8"/>
    <w:rsid w:val="009941E6"/>
    <w:rsid w:val="00994EE1"/>
    <w:rsid w:val="00995512"/>
    <w:rsid w:val="00995E26"/>
    <w:rsid w:val="00996B58"/>
    <w:rsid w:val="00996B67"/>
    <w:rsid w:val="00996DDD"/>
    <w:rsid w:val="00997E37"/>
    <w:rsid w:val="009A049B"/>
    <w:rsid w:val="009A1464"/>
    <w:rsid w:val="009A19B2"/>
    <w:rsid w:val="009A1D61"/>
    <w:rsid w:val="009A1E30"/>
    <w:rsid w:val="009A2769"/>
    <w:rsid w:val="009A351C"/>
    <w:rsid w:val="009A357E"/>
    <w:rsid w:val="009A4B09"/>
    <w:rsid w:val="009A542B"/>
    <w:rsid w:val="009A5650"/>
    <w:rsid w:val="009A5D03"/>
    <w:rsid w:val="009A5EF5"/>
    <w:rsid w:val="009A62A5"/>
    <w:rsid w:val="009A6819"/>
    <w:rsid w:val="009B07D3"/>
    <w:rsid w:val="009B2023"/>
    <w:rsid w:val="009B20DB"/>
    <w:rsid w:val="009B23BF"/>
    <w:rsid w:val="009B249D"/>
    <w:rsid w:val="009B32C2"/>
    <w:rsid w:val="009B3661"/>
    <w:rsid w:val="009B378F"/>
    <w:rsid w:val="009B46CF"/>
    <w:rsid w:val="009B57DB"/>
    <w:rsid w:val="009B6951"/>
    <w:rsid w:val="009B7403"/>
    <w:rsid w:val="009C0A95"/>
    <w:rsid w:val="009C1DD7"/>
    <w:rsid w:val="009C2187"/>
    <w:rsid w:val="009C2A09"/>
    <w:rsid w:val="009C3811"/>
    <w:rsid w:val="009C3944"/>
    <w:rsid w:val="009C3A99"/>
    <w:rsid w:val="009C555E"/>
    <w:rsid w:val="009C6488"/>
    <w:rsid w:val="009C7DBB"/>
    <w:rsid w:val="009D06FA"/>
    <w:rsid w:val="009D1EC2"/>
    <w:rsid w:val="009D42D9"/>
    <w:rsid w:val="009D45A4"/>
    <w:rsid w:val="009D4D53"/>
    <w:rsid w:val="009D59E0"/>
    <w:rsid w:val="009D5E9C"/>
    <w:rsid w:val="009D7976"/>
    <w:rsid w:val="009D7B68"/>
    <w:rsid w:val="009D7DA1"/>
    <w:rsid w:val="009E0859"/>
    <w:rsid w:val="009E24D6"/>
    <w:rsid w:val="009E2669"/>
    <w:rsid w:val="009E2A42"/>
    <w:rsid w:val="009E5181"/>
    <w:rsid w:val="009E5B00"/>
    <w:rsid w:val="009E5D11"/>
    <w:rsid w:val="009F0A08"/>
    <w:rsid w:val="009F0EC9"/>
    <w:rsid w:val="009F173F"/>
    <w:rsid w:val="009F225A"/>
    <w:rsid w:val="009F3469"/>
    <w:rsid w:val="009F42D5"/>
    <w:rsid w:val="009F523D"/>
    <w:rsid w:val="009F53E6"/>
    <w:rsid w:val="009F6703"/>
    <w:rsid w:val="009F70DD"/>
    <w:rsid w:val="00A02659"/>
    <w:rsid w:val="00A03C89"/>
    <w:rsid w:val="00A04274"/>
    <w:rsid w:val="00A05527"/>
    <w:rsid w:val="00A05BDB"/>
    <w:rsid w:val="00A10D66"/>
    <w:rsid w:val="00A118B5"/>
    <w:rsid w:val="00A12A82"/>
    <w:rsid w:val="00A135A5"/>
    <w:rsid w:val="00A153FB"/>
    <w:rsid w:val="00A15668"/>
    <w:rsid w:val="00A15822"/>
    <w:rsid w:val="00A15988"/>
    <w:rsid w:val="00A15A02"/>
    <w:rsid w:val="00A15F0F"/>
    <w:rsid w:val="00A173BB"/>
    <w:rsid w:val="00A1788D"/>
    <w:rsid w:val="00A20DB1"/>
    <w:rsid w:val="00A21352"/>
    <w:rsid w:val="00A21A1A"/>
    <w:rsid w:val="00A231C2"/>
    <w:rsid w:val="00A23657"/>
    <w:rsid w:val="00A2439D"/>
    <w:rsid w:val="00A246D9"/>
    <w:rsid w:val="00A24A8C"/>
    <w:rsid w:val="00A24FC7"/>
    <w:rsid w:val="00A25D2A"/>
    <w:rsid w:val="00A2630C"/>
    <w:rsid w:val="00A26F14"/>
    <w:rsid w:val="00A270E9"/>
    <w:rsid w:val="00A2799C"/>
    <w:rsid w:val="00A300A0"/>
    <w:rsid w:val="00A30F9D"/>
    <w:rsid w:val="00A31EE6"/>
    <w:rsid w:val="00A3218B"/>
    <w:rsid w:val="00A326C9"/>
    <w:rsid w:val="00A3341C"/>
    <w:rsid w:val="00A340DC"/>
    <w:rsid w:val="00A34969"/>
    <w:rsid w:val="00A34C84"/>
    <w:rsid w:val="00A34F6E"/>
    <w:rsid w:val="00A35E81"/>
    <w:rsid w:val="00A35F20"/>
    <w:rsid w:val="00A36E71"/>
    <w:rsid w:val="00A37DEF"/>
    <w:rsid w:val="00A4081F"/>
    <w:rsid w:val="00A40C7F"/>
    <w:rsid w:val="00A42208"/>
    <w:rsid w:val="00A4280A"/>
    <w:rsid w:val="00A43AF5"/>
    <w:rsid w:val="00A44723"/>
    <w:rsid w:val="00A449AA"/>
    <w:rsid w:val="00A44BC3"/>
    <w:rsid w:val="00A4513F"/>
    <w:rsid w:val="00A453A5"/>
    <w:rsid w:val="00A46745"/>
    <w:rsid w:val="00A467BF"/>
    <w:rsid w:val="00A47914"/>
    <w:rsid w:val="00A5006C"/>
    <w:rsid w:val="00A50A55"/>
    <w:rsid w:val="00A50B04"/>
    <w:rsid w:val="00A50EC2"/>
    <w:rsid w:val="00A51A3C"/>
    <w:rsid w:val="00A52426"/>
    <w:rsid w:val="00A52678"/>
    <w:rsid w:val="00A52C0A"/>
    <w:rsid w:val="00A53813"/>
    <w:rsid w:val="00A53923"/>
    <w:rsid w:val="00A53F93"/>
    <w:rsid w:val="00A5400E"/>
    <w:rsid w:val="00A54DE1"/>
    <w:rsid w:val="00A5598F"/>
    <w:rsid w:val="00A55D2F"/>
    <w:rsid w:val="00A56581"/>
    <w:rsid w:val="00A570AF"/>
    <w:rsid w:val="00A57DE9"/>
    <w:rsid w:val="00A600E3"/>
    <w:rsid w:val="00A61404"/>
    <w:rsid w:val="00A61AC2"/>
    <w:rsid w:val="00A625F6"/>
    <w:rsid w:val="00A6297E"/>
    <w:rsid w:val="00A64347"/>
    <w:rsid w:val="00A655C9"/>
    <w:rsid w:val="00A657C7"/>
    <w:rsid w:val="00A6686D"/>
    <w:rsid w:val="00A66F22"/>
    <w:rsid w:val="00A66FFF"/>
    <w:rsid w:val="00A708E7"/>
    <w:rsid w:val="00A70A67"/>
    <w:rsid w:val="00A714A6"/>
    <w:rsid w:val="00A717EC"/>
    <w:rsid w:val="00A71FB9"/>
    <w:rsid w:val="00A72161"/>
    <w:rsid w:val="00A73302"/>
    <w:rsid w:val="00A7395F"/>
    <w:rsid w:val="00A7399F"/>
    <w:rsid w:val="00A7572C"/>
    <w:rsid w:val="00A76622"/>
    <w:rsid w:val="00A766D8"/>
    <w:rsid w:val="00A770A6"/>
    <w:rsid w:val="00A77AE4"/>
    <w:rsid w:val="00A77EC0"/>
    <w:rsid w:val="00A802FF"/>
    <w:rsid w:val="00A80F6C"/>
    <w:rsid w:val="00A8168B"/>
    <w:rsid w:val="00A820EA"/>
    <w:rsid w:val="00A82545"/>
    <w:rsid w:val="00A82C97"/>
    <w:rsid w:val="00A84E0E"/>
    <w:rsid w:val="00A8533C"/>
    <w:rsid w:val="00A8667C"/>
    <w:rsid w:val="00A86D5D"/>
    <w:rsid w:val="00A86DAA"/>
    <w:rsid w:val="00A8709F"/>
    <w:rsid w:val="00A87227"/>
    <w:rsid w:val="00A875D8"/>
    <w:rsid w:val="00A90E8C"/>
    <w:rsid w:val="00A92A26"/>
    <w:rsid w:val="00A92A77"/>
    <w:rsid w:val="00A92F37"/>
    <w:rsid w:val="00A9386A"/>
    <w:rsid w:val="00A94586"/>
    <w:rsid w:val="00A95743"/>
    <w:rsid w:val="00A97242"/>
    <w:rsid w:val="00A976B7"/>
    <w:rsid w:val="00A97E3A"/>
    <w:rsid w:val="00AA011C"/>
    <w:rsid w:val="00AA1202"/>
    <w:rsid w:val="00AA2D66"/>
    <w:rsid w:val="00AA3998"/>
    <w:rsid w:val="00AA3EDC"/>
    <w:rsid w:val="00AA4836"/>
    <w:rsid w:val="00AA6A78"/>
    <w:rsid w:val="00AA74C1"/>
    <w:rsid w:val="00AB01B2"/>
    <w:rsid w:val="00AB0469"/>
    <w:rsid w:val="00AB119B"/>
    <w:rsid w:val="00AB218E"/>
    <w:rsid w:val="00AB2893"/>
    <w:rsid w:val="00AB298D"/>
    <w:rsid w:val="00AB29BC"/>
    <w:rsid w:val="00AB34A3"/>
    <w:rsid w:val="00AB3A6B"/>
    <w:rsid w:val="00AB439F"/>
    <w:rsid w:val="00AB56AA"/>
    <w:rsid w:val="00AB6599"/>
    <w:rsid w:val="00AB705F"/>
    <w:rsid w:val="00AB7906"/>
    <w:rsid w:val="00AC00A0"/>
    <w:rsid w:val="00AC1685"/>
    <w:rsid w:val="00AC1CFD"/>
    <w:rsid w:val="00AC216D"/>
    <w:rsid w:val="00AC220F"/>
    <w:rsid w:val="00AC2CA0"/>
    <w:rsid w:val="00AC30AE"/>
    <w:rsid w:val="00AC353D"/>
    <w:rsid w:val="00AC385D"/>
    <w:rsid w:val="00AC4B19"/>
    <w:rsid w:val="00AC50A1"/>
    <w:rsid w:val="00AC5239"/>
    <w:rsid w:val="00AC5A74"/>
    <w:rsid w:val="00AC65DB"/>
    <w:rsid w:val="00AC6967"/>
    <w:rsid w:val="00AC7A25"/>
    <w:rsid w:val="00AD046A"/>
    <w:rsid w:val="00AD2E23"/>
    <w:rsid w:val="00AD3C86"/>
    <w:rsid w:val="00AD3E98"/>
    <w:rsid w:val="00AE026A"/>
    <w:rsid w:val="00AE0597"/>
    <w:rsid w:val="00AE0B02"/>
    <w:rsid w:val="00AE14BC"/>
    <w:rsid w:val="00AE1F35"/>
    <w:rsid w:val="00AE28CF"/>
    <w:rsid w:val="00AE28EF"/>
    <w:rsid w:val="00AE36F4"/>
    <w:rsid w:val="00AE5518"/>
    <w:rsid w:val="00AE551C"/>
    <w:rsid w:val="00AE62C7"/>
    <w:rsid w:val="00AE6317"/>
    <w:rsid w:val="00AE7D54"/>
    <w:rsid w:val="00AF1039"/>
    <w:rsid w:val="00AF11FA"/>
    <w:rsid w:val="00AF1BFB"/>
    <w:rsid w:val="00AF1C89"/>
    <w:rsid w:val="00AF226D"/>
    <w:rsid w:val="00AF250E"/>
    <w:rsid w:val="00AF2C29"/>
    <w:rsid w:val="00AF2C9E"/>
    <w:rsid w:val="00AF2EE2"/>
    <w:rsid w:val="00AF3C5C"/>
    <w:rsid w:val="00AF3F0C"/>
    <w:rsid w:val="00AF4409"/>
    <w:rsid w:val="00AF4B89"/>
    <w:rsid w:val="00AF6D99"/>
    <w:rsid w:val="00AF7D81"/>
    <w:rsid w:val="00B00141"/>
    <w:rsid w:val="00B001BB"/>
    <w:rsid w:val="00B01391"/>
    <w:rsid w:val="00B0196D"/>
    <w:rsid w:val="00B01B95"/>
    <w:rsid w:val="00B01EA9"/>
    <w:rsid w:val="00B01FC2"/>
    <w:rsid w:val="00B0236E"/>
    <w:rsid w:val="00B03225"/>
    <w:rsid w:val="00B0332B"/>
    <w:rsid w:val="00B0351F"/>
    <w:rsid w:val="00B0373D"/>
    <w:rsid w:val="00B042E6"/>
    <w:rsid w:val="00B043E3"/>
    <w:rsid w:val="00B0478E"/>
    <w:rsid w:val="00B04DB3"/>
    <w:rsid w:val="00B05D1D"/>
    <w:rsid w:val="00B05D9F"/>
    <w:rsid w:val="00B060F6"/>
    <w:rsid w:val="00B063CE"/>
    <w:rsid w:val="00B063FC"/>
    <w:rsid w:val="00B064BF"/>
    <w:rsid w:val="00B069A6"/>
    <w:rsid w:val="00B06C6E"/>
    <w:rsid w:val="00B06F81"/>
    <w:rsid w:val="00B0705F"/>
    <w:rsid w:val="00B10CF3"/>
    <w:rsid w:val="00B10FDF"/>
    <w:rsid w:val="00B11903"/>
    <w:rsid w:val="00B12025"/>
    <w:rsid w:val="00B127BD"/>
    <w:rsid w:val="00B14467"/>
    <w:rsid w:val="00B14760"/>
    <w:rsid w:val="00B14BEC"/>
    <w:rsid w:val="00B15270"/>
    <w:rsid w:val="00B15944"/>
    <w:rsid w:val="00B15B68"/>
    <w:rsid w:val="00B16146"/>
    <w:rsid w:val="00B1662C"/>
    <w:rsid w:val="00B17060"/>
    <w:rsid w:val="00B20A0B"/>
    <w:rsid w:val="00B20AD6"/>
    <w:rsid w:val="00B220C8"/>
    <w:rsid w:val="00B228C1"/>
    <w:rsid w:val="00B22C26"/>
    <w:rsid w:val="00B25A2B"/>
    <w:rsid w:val="00B25AB8"/>
    <w:rsid w:val="00B2773E"/>
    <w:rsid w:val="00B2798F"/>
    <w:rsid w:val="00B27FB6"/>
    <w:rsid w:val="00B300C1"/>
    <w:rsid w:val="00B3262F"/>
    <w:rsid w:val="00B32D13"/>
    <w:rsid w:val="00B35266"/>
    <w:rsid w:val="00B3552D"/>
    <w:rsid w:val="00B35E07"/>
    <w:rsid w:val="00B36C79"/>
    <w:rsid w:val="00B4043D"/>
    <w:rsid w:val="00B42336"/>
    <w:rsid w:val="00B423D3"/>
    <w:rsid w:val="00B427A5"/>
    <w:rsid w:val="00B430F9"/>
    <w:rsid w:val="00B43659"/>
    <w:rsid w:val="00B442E3"/>
    <w:rsid w:val="00B4465C"/>
    <w:rsid w:val="00B4485B"/>
    <w:rsid w:val="00B44D2E"/>
    <w:rsid w:val="00B457B7"/>
    <w:rsid w:val="00B51908"/>
    <w:rsid w:val="00B52578"/>
    <w:rsid w:val="00B5344F"/>
    <w:rsid w:val="00B535AF"/>
    <w:rsid w:val="00B53C79"/>
    <w:rsid w:val="00B53EC1"/>
    <w:rsid w:val="00B546A4"/>
    <w:rsid w:val="00B54AA7"/>
    <w:rsid w:val="00B56854"/>
    <w:rsid w:val="00B570AC"/>
    <w:rsid w:val="00B576AE"/>
    <w:rsid w:val="00B60D3B"/>
    <w:rsid w:val="00B60DEF"/>
    <w:rsid w:val="00B61893"/>
    <w:rsid w:val="00B623F1"/>
    <w:rsid w:val="00B6298C"/>
    <w:rsid w:val="00B64537"/>
    <w:rsid w:val="00B64FAE"/>
    <w:rsid w:val="00B65773"/>
    <w:rsid w:val="00B65E6A"/>
    <w:rsid w:val="00B664E5"/>
    <w:rsid w:val="00B6681C"/>
    <w:rsid w:val="00B6685D"/>
    <w:rsid w:val="00B66A74"/>
    <w:rsid w:val="00B66AE8"/>
    <w:rsid w:val="00B67392"/>
    <w:rsid w:val="00B715A1"/>
    <w:rsid w:val="00B715E2"/>
    <w:rsid w:val="00B72D7B"/>
    <w:rsid w:val="00B73419"/>
    <w:rsid w:val="00B766ED"/>
    <w:rsid w:val="00B7675B"/>
    <w:rsid w:val="00B77FC3"/>
    <w:rsid w:val="00B80D43"/>
    <w:rsid w:val="00B80DD5"/>
    <w:rsid w:val="00B81A84"/>
    <w:rsid w:val="00B820C1"/>
    <w:rsid w:val="00B827DB"/>
    <w:rsid w:val="00B82ADF"/>
    <w:rsid w:val="00B8377D"/>
    <w:rsid w:val="00B83959"/>
    <w:rsid w:val="00B840FB"/>
    <w:rsid w:val="00B845F2"/>
    <w:rsid w:val="00B8565D"/>
    <w:rsid w:val="00B85C6D"/>
    <w:rsid w:val="00B86787"/>
    <w:rsid w:val="00B868D9"/>
    <w:rsid w:val="00B87271"/>
    <w:rsid w:val="00B90FA7"/>
    <w:rsid w:val="00B911E1"/>
    <w:rsid w:val="00B914A8"/>
    <w:rsid w:val="00B93265"/>
    <w:rsid w:val="00B9332B"/>
    <w:rsid w:val="00B934FE"/>
    <w:rsid w:val="00B93509"/>
    <w:rsid w:val="00B94E2B"/>
    <w:rsid w:val="00B97088"/>
    <w:rsid w:val="00B971DB"/>
    <w:rsid w:val="00BA0105"/>
    <w:rsid w:val="00BA115A"/>
    <w:rsid w:val="00BA12CE"/>
    <w:rsid w:val="00BA1559"/>
    <w:rsid w:val="00BA292A"/>
    <w:rsid w:val="00BA2983"/>
    <w:rsid w:val="00BA3531"/>
    <w:rsid w:val="00BA3B00"/>
    <w:rsid w:val="00BA4433"/>
    <w:rsid w:val="00BA47A7"/>
    <w:rsid w:val="00BA5592"/>
    <w:rsid w:val="00BA75C9"/>
    <w:rsid w:val="00BB0224"/>
    <w:rsid w:val="00BB0C59"/>
    <w:rsid w:val="00BB0D69"/>
    <w:rsid w:val="00BB2B56"/>
    <w:rsid w:val="00BB2DFE"/>
    <w:rsid w:val="00BB36B2"/>
    <w:rsid w:val="00BB371A"/>
    <w:rsid w:val="00BB4797"/>
    <w:rsid w:val="00BB50D7"/>
    <w:rsid w:val="00BB69C0"/>
    <w:rsid w:val="00BC04D9"/>
    <w:rsid w:val="00BC26A3"/>
    <w:rsid w:val="00BC3C6A"/>
    <w:rsid w:val="00BC3E07"/>
    <w:rsid w:val="00BC4507"/>
    <w:rsid w:val="00BC46EA"/>
    <w:rsid w:val="00BC4955"/>
    <w:rsid w:val="00BC552D"/>
    <w:rsid w:val="00BC596A"/>
    <w:rsid w:val="00BC5F98"/>
    <w:rsid w:val="00BC70E7"/>
    <w:rsid w:val="00BC7850"/>
    <w:rsid w:val="00BC7F4C"/>
    <w:rsid w:val="00BD0D8D"/>
    <w:rsid w:val="00BD2AF0"/>
    <w:rsid w:val="00BD2FD3"/>
    <w:rsid w:val="00BD30C7"/>
    <w:rsid w:val="00BD38F7"/>
    <w:rsid w:val="00BD3979"/>
    <w:rsid w:val="00BD3CDD"/>
    <w:rsid w:val="00BD40D5"/>
    <w:rsid w:val="00BD4386"/>
    <w:rsid w:val="00BD45C7"/>
    <w:rsid w:val="00BD6165"/>
    <w:rsid w:val="00BE0BA4"/>
    <w:rsid w:val="00BE194F"/>
    <w:rsid w:val="00BE322F"/>
    <w:rsid w:val="00BE3FDE"/>
    <w:rsid w:val="00BE548B"/>
    <w:rsid w:val="00BF0BB7"/>
    <w:rsid w:val="00BF1073"/>
    <w:rsid w:val="00BF10B6"/>
    <w:rsid w:val="00BF15E4"/>
    <w:rsid w:val="00BF29C1"/>
    <w:rsid w:val="00BF408F"/>
    <w:rsid w:val="00BF550F"/>
    <w:rsid w:val="00BF55D0"/>
    <w:rsid w:val="00BF5CD9"/>
    <w:rsid w:val="00BF5E91"/>
    <w:rsid w:val="00BF6770"/>
    <w:rsid w:val="00BF6950"/>
    <w:rsid w:val="00BF7087"/>
    <w:rsid w:val="00BF7844"/>
    <w:rsid w:val="00C00998"/>
    <w:rsid w:val="00C012A2"/>
    <w:rsid w:val="00C02D45"/>
    <w:rsid w:val="00C0388F"/>
    <w:rsid w:val="00C04480"/>
    <w:rsid w:val="00C04819"/>
    <w:rsid w:val="00C048C8"/>
    <w:rsid w:val="00C04BD1"/>
    <w:rsid w:val="00C064DB"/>
    <w:rsid w:val="00C071ED"/>
    <w:rsid w:val="00C10FB2"/>
    <w:rsid w:val="00C12B9B"/>
    <w:rsid w:val="00C13649"/>
    <w:rsid w:val="00C13A25"/>
    <w:rsid w:val="00C145A8"/>
    <w:rsid w:val="00C149F4"/>
    <w:rsid w:val="00C14F88"/>
    <w:rsid w:val="00C15F86"/>
    <w:rsid w:val="00C16A9C"/>
    <w:rsid w:val="00C17280"/>
    <w:rsid w:val="00C219BF"/>
    <w:rsid w:val="00C21F82"/>
    <w:rsid w:val="00C220FA"/>
    <w:rsid w:val="00C229E3"/>
    <w:rsid w:val="00C23E91"/>
    <w:rsid w:val="00C25317"/>
    <w:rsid w:val="00C263BE"/>
    <w:rsid w:val="00C2698F"/>
    <w:rsid w:val="00C26F7F"/>
    <w:rsid w:val="00C27528"/>
    <w:rsid w:val="00C31C23"/>
    <w:rsid w:val="00C31C2D"/>
    <w:rsid w:val="00C32201"/>
    <w:rsid w:val="00C33F0E"/>
    <w:rsid w:val="00C34130"/>
    <w:rsid w:val="00C34B0E"/>
    <w:rsid w:val="00C34DC5"/>
    <w:rsid w:val="00C34F57"/>
    <w:rsid w:val="00C354A6"/>
    <w:rsid w:val="00C35672"/>
    <w:rsid w:val="00C35D3F"/>
    <w:rsid w:val="00C4034C"/>
    <w:rsid w:val="00C4059A"/>
    <w:rsid w:val="00C408DC"/>
    <w:rsid w:val="00C409AE"/>
    <w:rsid w:val="00C41941"/>
    <w:rsid w:val="00C41F20"/>
    <w:rsid w:val="00C424AE"/>
    <w:rsid w:val="00C42968"/>
    <w:rsid w:val="00C42D77"/>
    <w:rsid w:val="00C433E2"/>
    <w:rsid w:val="00C46A48"/>
    <w:rsid w:val="00C46C32"/>
    <w:rsid w:val="00C46C47"/>
    <w:rsid w:val="00C47276"/>
    <w:rsid w:val="00C47314"/>
    <w:rsid w:val="00C47A93"/>
    <w:rsid w:val="00C510EC"/>
    <w:rsid w:val="00C51AE9"/>
    <w:rsid w:val="00C52607"/>
    <w:rsid w:val="00C53B35"/>
    <w:rsid w:val="00C53DDB"/>
    <w:rsid w:val="00C53DED"/>
    <w:rsid w:val="00C54050"/>
    <w:rsid w:val="00C565C7"/>
    <w:rsid w:val="00C56926"/>
    <w:rsid w:val="00C57B27"/>
    <w:rsid w:val="00C6328B"/>
    <w:rsid w:val="00C636C5"/>
    <w:rsid w:val="00C65237"/>
    <w:rsid w:val="00C65BD2"/>
    <w:rsid w:val="00C66264"/>
    <w:rsid w:val="00C662B4"/>
    <w:rsid w:val="00C665F6"/>
    <w:rsid w:val="00C66F10"/>
    <w:rsid w:val="00C67CE4"/>
    <w:rsid w:val="00C7146D"/>
    <w:rsid w:val="00C723A0"/>
    <w:rsid w:val="00C7416B"/>
    <w:rsid w:val="00C74A36"/>
    <w:rsid w:val="00C758CD"/>
    <w:rsid w:val="00C75F2F"/>
    <w:rsid w:val="00C76050"/>
    <w:rsid w:val="00C7606B"/>
    <w:rsid w:val="00C76A30"/>
    <w:rsid w:val="00C776C9"/>
    <w:rsid w:val="00C80220"/>
    <w:rsid w:val="00C80E03"/>
    <w:rsid w:val="00C80F13"/>
    <w:rsid w:val="00C81C5F"/>
    <w:rsid w:val="00C82178"/>
    <w:rsid w:val="00C82739"/>
    <w:rsid w:val="00C82AAB"/>
    <w:rsid w:val="00C83CCC"/>
    <w:rsid w:val="00C84004"/>
    <w:rsid w:val="00C8406A"/>
    <w:rsid w:val="00C84135"/>
    <w:rsid w:val="00C845AC"/>
    <w:rsid w:val="00C85C5B"/>
    <w:rsid w:val="00C864FB"/>
    <w:rsid w:val="00C8661D"/>
    <w:rsid w:val="00C866A1"/>
    <w:rsid w:val="00C8678F"/>
    <w:rsid w:val="00C86B9F"/>
    <w:rsid w:val="00C86DF9"/>
    <w:rsid w:val="00C87188"/>
    <w:rsid w:val="00C873E5"/>
    <w:rsid w:val="00C87F1D"/>
    <w:rsid w:val="00C90FDA"/>
    <w:rsid w:val="00C91552"/>
    <w:rsid w:val="00C92CD2"/>
    <w:rsid w:val="00C934C4"/>
    <w:rsid w:val="00C94051"/>
    <w:rsid w:val="00C940BA"/>
    <w:rsid w:val="00C96298"/>
    <w:rsid w:val="00CA043C"/>
    <w:rsid w:val="00CA089D"/>
    <w:rsid w:val="00CA1A10"/>
    <w:rsid w:val="00CA382E"/>
    <w:rsid w:val="00CA5746"/>
    <w:rsid w:val="00CA669E"/>
    <w:rsid w:val="00CB068B"/>
    <w:rsid w:val="00CB0991"/>
    <w:rsid w:val="00CB110E"/>
    <w:rsid w:val="00CB13AD"/>
    <w:rsid w:val="00CB23BA"/>
    <w:rsid w:val="00CB4095"/>
    <w:rsid w:val="00CB453B"/>
    <w:rsid w:val="00CB4A61"/>
    <w:rsid w:val="00CB652D"/>
    <w:rsid w:val="00CB732A"/>
    <w:rsid w:val="00CC028A"/>
    <w:rsid w:val="00CC0E34"/>
    <w:rsid w:val="00CC20F6"/>
    <w:rsid w:val="00CC272D"/>
    <w:rsid w:val="00CC28A4"/>
    <w:rsid w:val="00CC29EC"/>
    <w:rsid w:val="00CC33FA"/>
    <w:rsid w:val="00CC382C"/>
    <w:rsid w:val="00CC5009"/>
    <w:rsid w:val="00CC78A6"/>
    <w:rsid w:val="00CC7A04"/>
    <w:rsid w:val="00CC7CF2"/>
    <w:rsid w:val="00CD0831"/>
    <w:rsid w:val="00CD2416"/>
    <w:rsid w:val="00CD3096"/>
    <w:rsid w:val="00CD3FD9"/>
    <w:rsid w:val="00CD4E81"/>
    <w:rsid w:val="00CD5698"/>
    <w:rsid w:val="00CD6F7D"/>
    <w:rsid w:val="00CD73A4"/>
    <w:rsid w:val="00CE0AEE"/>
    <w:rsid w:val="00CE191A"/>
    <w:rsid w:val="00CE1D5B"/>
    <w:rsid w:val="00CE292D"/>
    <w:rsid w:val="00CE2B95"/>
    <w:rsid w:val="00CE2DEA"/>
    <w:rsid w:val="00CE438C"/>
    <w:rsid w:val="00CE621C"/>
    <w:rsid w:val="00CE6608"/>
    <w:rsid w:val="00CE6EF5"/>
    <w:rsid w:val="00CE7000"/>
    <w:rsid w:val="00CF2011"/>
    <w:rsid w:val="00CF2826"/>
    <w:rsid w:val="00CF3611"/>
    <w:rsid w:val="00CF379F"/>
    <w:rsid w:val="00CF3A90"/>
    <w:rsid w:val="00CF5F95"/>
    <w:rsid w:val="00CF6B85"/>
    <w:rsid w:val="00CF6F35"/>
    <w:rsid w:val="00D000FC"/>
    <w:rsid w:val="00D00548"/>
    <w:rsid w:val="00D009E4"/>
    <w:rsid w:val="00D00F42"/>
    <w:rsid w:val="00D01445"/>
    <w:rsid w:val="00D020C2"/>
    <w:rsid w:val="00D02B03"/>
    <w:rsid w:val="00D02CFD"/>
    <w:rsid w:val="00D02DD0"/>
    <w:rsid w:val="00D03709"/>
    <w:rsid w:val="00D03968"/>
    <w:rsid w:val="00D03DAF"/>
    <w:rsid w:val="00D044B1"/>
    <w:rsid w:val="00D06A2D"/>
    <w:rsid w:val="00D072B5"/>
    <w:rsid w:val="00D07687"/>
    <w:rsid w:val="00D076B9"/>
    <w:rsid w:val="00D101CB"/>
    <w:rsid w:val="00D1275D"/>
    <w:rsid w:val="00D13D71"/>
    <w:rsid w:val="00D13DB9"/>
    <w:rsid w:val="00D14F00"/>
    <w:rsid w:val="00D153BD"/>
    <w:rsid w:val="00D15686"/>
    <w:rsid w:val="00D1629C"/>
    <w:rsid w:val="00D20699"/>
    <w:rsid w:val="00D20AC1"/>
    <w:rsid w:val="00D23315"/>
    <w:rsid w:val="00D23920"/>
    <w:rsid w:val="00D2433C"/>
    <w:rsid w:val="00D245A1"/>
    <w:rsid w:val="00D2463F"/>
    <w:rsid w:val="00D246D7"/>
    <w:rsid w:val="00D258A5"/>
    <w:rsid w:val="00D25964"/>
    <w:rsid w:val="00D26A21"/>
    <w:rsid w:val="00D26EC0"/>
    <w:rsid w:val="00D31BBD"/>
    <w:rsid w:val="00D3274F"/>
    <w:rsid w:val="00D32C3E"/>
    <w:rsid w:val="00D33670"/>
    <w:rsid w:val="00D33ACF"/>
    <w:rsid w:val="00D34B96"/>
    <w:rsid w:val="00D34CAA"/>
    <w:rsid w:val="00D351D0"/>
    <w:rsid w:val="00D352D5"/>
    <w:rsid w:val="00D352F1"/>
    <w:rsid w:val="00D35579"/>
    <w:rsid w:val="00D3751C"/>
    <w:rsid w:val="00D40002"/>
    <w:rsid w:val="00D408CB"/>
    <w:rsid w:val="00D41283"/>
    <w:rsid w:val="00D42216"/>
    <w:rsid w:val="00D4232E"/>
    <w:rsid w:val="00D429A7"/>
    <w:rsid w:val="00D43543"/>
    <w:rsid w:val="00D44B83"/>
    <w:rsid w:val="00D44F8D"/>
    <w:rsid w:val="00D451EB"/>
    <w:rsid w:val="00D47FB8"/>
    <w:rsid w:val="00D5085D"/>
    <w:rsid w:val="00D51776"/>
    <w:rsid w:val="00D51AA8"/>
    <w:rsid w:val="00D51F38"/>
    <w:rsid w:val="00D539F6"/>
    <w:rsid w:val="00D53F64"/>
    <w:rsid w:val="00D54B36"/>
    <w:rsid w:val="00D5504E"/>
    <w:rsid w:val="00D55366"/>
    <w:rsid w:val="00D55A60"/>
    <w:rsid w:val="00D56109"/>
    <w:rsid w:val="00D56888"/>
    <w:rsid w:val="00D56ACA"/>
    <w:rsid w:val="00D6162F"/>
    <w:rsid w:val="00D627C7"/>
    <w:rsid w:val="00D62A7A"/>
    <w:rsid w:val="00D630A6"/>
    <w:rsid w:val="00D630FD"/>
    <w:rsid w:val="00D63503"/>
    <w:rsid w:val="00D63AB8"/>
    <w:rsid w:val="00D63FDD"/>
    <w:rsid w:val="00D6459A"/>
    <w:rsid w:val="00D651CE"/>
    <w:rsid w:val="00D65F0D"/>
    <w:rsid w:val="00D666A7"/>
    <w:rsid w:val="00D66DA6"/>
    <w:rsid w:val="00D67066"/>
    <w:rsid w:val="00D672F9"/>
    <w:rsid w:val="00D72851"/>
    <w:rsid w:val="00D729EB"/>
    <w:rsid w:val="00D73039"/>
    <w:rsid w:val="00D73139"/>
    <w:rsid w:val="00D735C5"/>
    <w:rsid w:val="00D73DDF"/>
    <w:rsid w:val="00D77467"/>
    <w:rsid w:val="00D77713"/>
    <w:rsid w:val="00D779CE"/>
    <w:rsid w:val="00D81F3E"/>
    <w:rsid w:val="00D82B24"/>
    <w:rsid w:val="00D83905"/>
    <w:rsid w:val="00D83BC5"/>
    <w:rsid w:val="00D85776"/>
    <w:rsid w:val="00D858F9"/>
    <w:rsid w:val="00D86CCA"/>
    <w:rsid w:val="00D8720F"/>
    <w:rsid w:val="00D87FAF"/>
    <w:rsid w:val="00D91D6D"/>
    <w:rsid w:val="00D92625"/>
    <w:rsid w:val="00D92738"/>
    <w:rsid w:val="00D936DC"/>
    <w:rsid w:val="00D93CBB"/>
    <w:rsid w:val="00D9432D"/>
    <w:rsid w:val="00D94C98"/>
    <w:rsid w:val="00D95006"/>
    <w:rsid w:val="00D97341"/>
    <w:rsid w:val="00D9737C"/>
    <w:rsid w:val="00DA08BE"/>
    <w:rsid w:val="00DA09D8"/>
    <w:rsid w:val="00DA0A8C"/>
    <w:rsid w:val="00DA105D"/>
    <w:rsid w:val="00DA1F9D"/>
    <w:rsid w:val="00DA20AA"/>
    <w:rsid w:val="00DA2515"/>
    <w:rsid w:val="00DA254E"/>
    <w:rsid w:val="00DA27DC"/>
    <w:rsid w:val="00DA2C3F"/>
    <w:rsid w:val="00DA32B6"/>
    <w:rsid w:val="00DA43EA"/>
    <w:rsid w:val="00DA4437"/>
    <w:rsid w:val="00DA5AB1"/>
    <w:rsid w:val="00DA613D"/>
    <w:rsid w:val="00DA7635"/>
    <w:rsid w:val="00DB0310"/>
    <w:rsid w:val="00DB07CB"/>
    <w:rsid w:val="00DB0833"/>
    <w:rsid w:val="00DB0E2B"/>
    <w:rsid w:val="00DB162A"/>
    <w:rsid w:val="00DB1C1E"/>
    <w:rsid w:val="00DB1DD7"/>
    <w:rsid w:val="00DB2F3E"/>
    <w:rsid w:val="00DB41E0"/>
    <w:rsid w:val="00DB47CA"/>
    <w:rsid w:val="00DB4AE4"/>
    <w:rsid w:val="00DB4CC4"/>
    <w:rsid w:val="00DB6079"/>
    <w:rsid w:val="00DB6761"/>
    <w:rsid w:val="00DB6F0F"/>
    <w:rsid w:val="00DB710B"/>
    <w:rsid w:val="00DB76E2"/>
    <w:rsid w:val="00DB79C7"/>
    <w:rsid w:val="00DC0B8C"/>
    <w:rsid w:val="00DC0E49"/>
    <w:rsid w:val="00DC1738"/>
    <w:rsid w:val="00DC1FEE"/>
    <w:rsid w:val="00DC230C"/>
    <w:rsid w:val="00DC250B"/>
    <w:rsid w:val="00DC53B2"/>
    <w:rsid w:val="00DC5C74"/>
    <w:rsid w:val="00DC5CD5"/>
    <w:rsid w:val="00DC5DA0"/>
    <w:rsid w:val="00DC645C"/>
    <w:rsid w:val="00DC6500"/>
    <w:rsid w:val="00DC667A"/>
    <w:rsid w:val="00DC6F5B"/>
    <w:rsid w:val="00DC746C"/>
    <w:rsid w:val="00DD0CC6"/>
    <w:rsid w:val="00DD0DD9"/>
    <w:rsid w:val="00DD113F"/>
    <w:rsid w:val="00DD1AE2"/>
    <w:rsid w:val="00DD22F5"/>
    <w:rsid w:val="00DD2901"/>
    <w:rsid w:val="00DD2A0F"/>
    <w:rsid w:val="00DD3090"/>
    <w:rsid w:val="00DD375A"/>
    <w:rsid w:val="00DD402B"/>
    <w:rsid w:val="00DD42EB"/>
    <w:rsid w:val="00DD49A1"/>
    <w:rsid w:val="00DD56C7"/>
    <w:rsid w:val="00DD594D"/>
    <w:rsid w:val="00DD5E7A"/>
    <w:rsid w:val="00DD6467"/>
    <w:rsid w:val="00DD655C"/>
    <w:rsid w:val="00DD7DAD"/>
    <w:rsid w:val="00DE1390"/>
    <w:rsid w:val="00DE13F4"/>
    <w:rsid w:val="00DE1C58"/>
    <w:rsid w:val="00DE299B"/>
    <w:rsid w:val="00DE2EA5"/>
    <w:rsid w:val="00DE318A"/>
    <w:rsid w:val="00DE31FF"/>
    <w:rsid w:val="00DE3F03"/>
    <w:rsid w:val="00DE5BAB"/>
    <w:rsid w:val="00DE5D36"/>
    <w:rsid w:val="00DE60AE"/>
    <w:rsid w:val="00DE6AC3"/>
    <w:rsid w:val="00DE6D7C"/>
    <w:rsid w:val="00DE7112"/>
    <w:rsid w:val="00DE78F4"/>
    <w:rsid w:val="00DF0870"/>
    <w:rsid w:val="00DF0F25"/>
    <w:rsid w:val="00DF1FB4"/>
    <w:rsid w:val="00DF2081"/>
    <w:rsid w:val="00DF2E41"/>
    <w:rsid w:val="00DF5089"/>
    <w:rsid w:val="00DF60B1"/>
    <w:rsid w:val="00DF60CF"/>
    <w:rsid w:val="00DF6188"/>
    <w:rsid w:val="00DF6EDF"/>
    <w:rsid w:val="00DF6F80"/>
    <w:rsid w:val="00DF7F6D"/>
    <w:rsid w:val="00E00386"/>
    <w:rsid w:val="00E039C0"/>
    <w:rsid w:val="00E03A9F"/>
    <w:rsid w:val="00E0475C"/>
    <w:rsid w:val="00E063DB"/>
    <w:rsid w:val="00E06545"/>
    <w:rsid w:val="00E06950"/>
    <w:rsid w:val="00E06B40"/>
    <w:rsid w:val="00E074F9"/>
    <w:rsid w:val="00E07F86"/>
    <w:rsid w:val="00E07FED"/>
    <w:rsid w:val="00E110BE"/>
    <w:rsid w:val="00E11B24"/>
    <w:rsid w:val="00E11B2B"/>
    <w:rsid w:val="00E11CFF"/>
    <w:rsid w:val="00E12EFE"/>
    <w:rsid w:val="00E136AF"/>
    <w:rsid w:val="00E15300"/>
    <w:rsid w:val="00E154D9"/>
    <w:rsid w:val="00E158ED"/>
    <w:rsid w:val="00E167E3"/>
    <w:rsid w:val="00E21050"/>
    <w:rsid w:val="00E21275"/>
    <w:rsid w:val="00E215FE"/>
    <w:rsid w:val="00E21711"/>
    <w:rsid w:val="00E21B7E"/>
    <w:rsid w:val="00E21C13"/>
    <w:rsid w:val="00E23BE8"/>
    <w:rsid w:val="00E23C68"/>
    <w:rsid w:val="00E23EFC"/>
    <w:rsid w:val="00E248BA"/>
    <w:rsid w:val="00E24E2D"/>
    <w:rsid w:val="00E257F1"/>
    <w:rsid w:val="00E26BF0"/>
    <w:rsid w:val="00E278C9"/>
    <w:rsid w:val="00E27B59"/>
    <w:rsid w:val="00E27BF8"/>
    <w:rsid w:val="00E3013B"/>
    <w:rsid w:val="00E3088D"/>
    <w:rsid w:val="00E30A1B"/>
    <w:rsid w:val="00E329A1"/>
    <w:rsid w:val="00E34276"/>
    <w:rsid w:val="00E344F5"/>
    <w:rsid w:val="00E34C2C"/>
    <w:rsid w:val="00E36376"/>
    <w:rsid w:val="00E363DC"/>
    <w:rsid w:val="00E3759B"/>
    <w:rsid w:val="00E37625"/>
    <w:rsid w:val="00E41B5E"/>
    <w:rsid w:val="00E422DF"/>
    <w:rsid w:val="00E425B5"/>
    <w:rsid w:val="00E42B8E"/>
    <w:rsid w:val="00E42BF5"/>
    <w:rsid w:val="00E43E5F"/>
    <w:rsid w:val="00E44C12"/>
    <w:rsid w:val="00E45458"/>
    <w:rsid w:val="00E46C1E"/>
    <w:rsid w:val="00E46E0B"/>
    <w:rsid w:val="00E4722B"/>
    <w:rsid w:val="00E47CF6"/>
    <w:rsid w:val="00E5066F"/>
    <w:rsid w:val="00E50E2B"/>
    <w:rsid w:val="00E520EA"/>
    <w:rsid w:val="00E52D59"/>
    <w:rsid w:val="00E54D68"/>
    <w:rsid w:val="00E55050"/>
    <w:rsid w:val="00E55131"/>
    <w:rsid w:val="00E553ED"/>
    <w:rsid w:val="00E5542B"/>
    <w:rsid w:val="00E56609"/>
    <w:rsid w:val="00E6243D"/>
    <w:rsid w:val="00E62A32"/>
    <w:rsid w:val="00E64049"/>
    <w:rsid w:val="00E648CC"/>
    <w:rsid w:val="00E64903"/>
    <w:rsid w:val="00E64AC9"/>
    <w:rsid w:val="00E655CE"/>
    <w:rsid w:val="00E656AD"/>
    <w:rsid w:val="00E65862"/>
    <w:rsid w:val="00E6716E"/>
    <w:rsid w:val="00E67331"/>
    <w:rsid w:val="00E6739F"/>
    <w:rsid w:val="00E67833"/>
    <w:rsid w:val="00E70967"/>
    <w:rsid w:val="00E71DFB"/>
    <w:rsid w:val="00E72F6D"/>
    <w:rsid w:val="00E742B7"/>
    <w:rsid w:val="00E746CF"/>
    <w:rsid w:val="00E765C9"/>
    <w:rsid w:val="00E76B58"/>
    <w:rsid w:val="00E76CCA"/>
    <w:rsid w:val="00E76FFA"/>
    <w:rsid w:val="00E77855"/>
    <w:rsid w:val="00E80255"/>
    <w:rsid w:val="00E80FBA"/>
    <w:rsid w:val="00E817BE"/>
    <w:rsid w:val="00E82B15"/>
    <w:rsid w:val="00E82E8C"/>
    <w:rsid w:val="00E82EEE"/>
    <w:rsid w:val="00E832B7"/>
    <w:rsid w:val="00E832C0"/>
    <w:rsid w:val="00E83BFA"/>
    <w:rsid w:val="00E87DDD"/>
    <w:rsid w:val="00E9012D"/>
    <w:rsid w:val="00E90A35"/>
    <w:rsid w:val="00E90FD1"/>
    <w:rsid w:val="00E917D2"/>
    <w:rsid w:val="00E91B77"/>
    <w:rsid w:val="00E91F30"/>
    <w:rsid w:val="00E921DF"/>
    <w:rsid w:val="00E93B66"/>
    <w:rsid w:val="00E94F52"/>
    <w:rsid w:val="00E95DB5"/>
    <w:rsid w:val="00E9606D"/>
    <w:rsid w:val="00E965AF"/>
    <w:rsid w:val="00E96908"/>
    <w:rsid w:val="00EA0C6E"/>
    <w:rsid w:val="00EA1015"/>
    <w:rsid w:val="00EA2229"/>
    <w:rsid w:val="00EA26B3"/>
    <w:rsid w:val="00EA33C8"/>
    <w:rsid w:val="00EA374F"/>
    <w:rsid w:val="00EA37F5"/>
    <w:rsid w:val="00EA4088"/>
    <w:rsid w:val="00EA44FE"/>
    <w:rsid w:val="00EA50D0"/>
    <w:rsid w:val="00EA5465"/>
    <w:rsid w:val="00EA5982"/>
    <w:rsid w:val="00EA5AE2"/>
    <w:rsid w:val="00EA5B77"/>
    <w:rsid w:val="00EA6407"/>
    <w:rsid w:val="00EA645B"/>
    <w:rsid w:val="00EA64E5"/>
    <w:rsid w:val="00EA6AE3"/>
    <w:rsid w:val="00EA6CDC"/>
    <w:rsid w:val="00EA7A18"/>
    <w:rsid w:val="00EA7AAB"/>
    <w:rsid w:val="00EA7EC4"/>
    <w:rsid w:val="00EB028D"/>
    <w:rsid w:val="00EB0431"/>
    <w:rsid w:val="00EB1252"/>
    <w:rsid w:val="00EB3FCA"/>
    <w:rsid w:val="00EB47A4"/>
    <w:rsid w:val="00EB4985"/>
    <w:rsid w:val="00EB4C0A"/>
    <w:rsid w:val="00EB7293"/>
    <w:rsid w:val="00EB72B6"/>
    <w:rsid w:val="00EB78D8"/>
    <w:rsid w:val="00EC03C9"/>
    <w:rsid w:val="00EC1BA1"/>
    <w:rsid w:val="00EC1CA4"/>
    <w:rsid w:val="00EC2D9E"/>
    <w:rsid w:val="00EC2EEA"/>
    <w:rsid w:val="00EC3CAF"/>
    <w:rsid w:val="00EC3DB5"/>
    <w:rsid w:val="00EC497A"/>
    <w:rsid w:val="00EC5C4C"/>
    <w:rsid w:val="00EC5E34"/>
    <w:rsid w:val="00EC638E"/>
    <w:rsid w:val="00EC6AD4"/>
    <w:rsid w:val="00ED07FC"/>
    <w:rsid w:val="00ED0DDF"/>
    <w:rsid w:val="00ED1105"/>
    <w:rsid w:val="00ED183B"/>
    <w:rsid w:val="00ED31BC"/>
    <w:rsid w:val="00ED44E2"/>
    <w:rsid w:val="00ED45CA"/>
    <w:rsid w:val="00ED51E2"/>
    <w:rsid w:val="00ED5857"/>
    <w:rsid w:val="00ED6843"/>
    <w:rsid w:val="00ED6CB8"/>
    <w:rsid w:val="00ED7438"/>
    <w:rsid w:val="00ED7CE6"/>
    <w:rsid w:val="00EE06E0"/>
    <w:rsid w:val="00EE0B06"/>
    <w:rsid w:val="00EE1537"/>
    <w:rsid w:val="00EE31E7"/>
    <w:rsid w:val="00EE325F"/>
    <w:rsid w:val="00EE3583"/>
    <w:rsid w:val="00EE39FA"/>
    <w:rsid w:val="00EE3C1D"/>
    <w:rsid w:val="00EE41C3"/>
    <w:rsid w:val="00EE477F"/>
    <w:rsid w:val="00EE4E16"/>
    <w:rsid w:val="00EE5660"/>
    <w:rsid w:val="00EE6041"/>
    <w:rsid w:val="00EE6188"/>
    <w:rsid w:val="00EE6784"/>
    <w:rsid w:val="00EE68F3"/>
    <w:rsid w:val="00EE6F65"/>
    <w:rsid w:val="00EE712A"/>
    <w:rsid w:val="00EF1739"/>
    <w:rsid w:val="00EF17D4"/>
    <w:rsid w:val="00EF2BF8"/>
    <w:rsid w:val="00EF369E"/>
    <w:rsid w:val="00EF43D9"/>
    <w:rsid w:val="00EF48EB"/>
    <w:rsid w:val="00EF5A7B"/>
    <w:rsid w:val="00EF6134"/>
    <w:rsid w:val="00EF618A"/>
    <w:rsid w:val="00EF77C2"/>
    <w:rsid w:val="00F00299"/>
    <w:rsid w:val="00F00F2E"/>
    <w:rsid w:val="00F0133E"/>
    <w:rsid w:val="00F01E0C"/>
    <w:rsid w:val="00F02997"/>
    <w:rsid w:val="00F03A5E"/>
    <w:rsid w:val="00F0429B"/>
    <w:rsid w:val="00F04DEF"/>
    <w:rsid w:val="00F10372"/>
    <w:rsid w:val="00F10DF5"/>
    <w:rsid w:val="00F12694"/>
    <w:rsid w:val="00F126C7"/>
    <w:rsid w:val="00F12F87"/>
    <w:rsid w:val="00F14462"/>
    <w:rsid w:val="00F14B10"/>
    <w:rsid w:val="00F1560C"/>
    <w:rsid w:val="00F15E6C"/>
    <w:rsid w:val="00F177EF"/>
    <w:rsid w:val="00F17AA1"/>
    <w:rsid w:val="00F21412"/>
    <w:rsid w:val="00F21645"/>
    <w:rsid w:val="00F21662"/>
    <w:rsid w:val="00F21951"/>
    <w:rsid w:val="00F233FD"/>
    <w:rsid w:val="00F234B1"/>
    <w:rsid w:val="00F24015"/>
    <w:rsid w:val="00F246FB"/>
    <w:rsid w:val="00F24D77"/>
    <w:rsid w:val="00F24F51"/>
    <w:rsid w:val="00F26395"/>
    <w:rsid w:val="00F26635"/>
    <w:rsid w:val="00F26C8E"/>
    <w:rsid w:val="00F2742C"/>
    <w:rsid w:val="00F27524"/>
    <w:rsid w:val="00F276C2"/>
    <w:rsid w:val="00F278D4"/>
    <w:rsid w:val="00F27AC3"/>
    <w:rsid w:val="00F3106E"/>
    <w:rsid w:val="00F31855"/>
    <w:rsid w:val="00F33010"/>
    <w:rsid w:val="00F3308F"/>
    <w:rsid w:val="00F338E8"/>
    <w:rsid w:val="00F33B0E"/>
    <w:rsid w:val="00F350CA"/>
    <w:rsid w:val="00F373FA"/>
    <w:rsid w:val="00F4026C"/>
    <w:rsid w:val="00F405C4"/>
    <w:rsid w:val="00F41260"/>
    <w:rsid w:val="00F4427F"/>
    <w:rsid w:val="00F443A7"/>
    <w:rsid w:val="00F460E0"/>
    <w:rsid w:val="00F46854"/>
    <w:rsid w:val="00F47633"/>
    <w:rsid w:val="00F47D17"/>
    <w:rsid w:val="00F47F27"/>
    <w:rsid w:val="00F47FF7"/>
    <w:rsid w:val="00F501DB"/>
    <w:rsid w:val="00F50FD8"/>
    <w:rsid w:val="00F5237F"/>
    <w:rsid w:val="00F5273B"/>
    <w:rsid w:val="00F530CF"/>
    <w:rsid w:val="00F537C2"/>
    <w:rsid w:val="00F53D0D"/>
    <w:rsid w:val="00F54BAA"/>
    <w:rsid w:val="00F55FFC"/>
    <w:rsid w:val="00F56737"/>
    <w:rsid w:val="00F56C69"/>
    <w:rsid w:val="00F600AD"/>
    <w:rsid w:val="00F6027D"/>
    <w:rsid w:val="00F61EA7"/>
    <w:rsid w:val="00F6246E"/>
    <w:rsid w:val="00F6255E"/>
    <w:rsid w:val="00F626DC"/>
    <w:rsid w:val="00F630F6"/>
    <w:rsid w:val="00F65B36"/>
    <w:rsid w:val="00F66105"/>
    <w:rsid w:val="00F66C88"/>
    <w:rsid w:val="00F66D20"/>
    <w:rsid w:val="00F67A96"/>
    <w:rsid w:val="00F67B21"/>
    <w:rsid w:val="00F67CB8"/>
    <w:rsid w:val="00F67EF2"/>
    <w:rsid w:val="00F67FE6"/>
    <w:rsid w:val="00F7020E"/>
    <w:rsid w:val="00F70353"/>
    <w:rsid w:val="00F7098E"/>
    <w:rsid w:val="00F70D81"/>
    <w:rsid w:val="00F71108"/>
    <w:rsid w:val="00F7201D"/>
    <w:rsid w:val="00F72896"/>
    <w:rsid w:val="00F72EAF"/>
    <w:rsid w:val="00F735D1"/>
    <w:rsid w:val="00F7385F"/>
    <w:rsid w:val="00F743DD"/>
    <w:rsid w:val="00F772A0"/>
    <w:rsid w:val="00F77859"/>
    <w:rsid w:val="00F80C5F"/>
    <w:rsid w:val="00F81368"/>
    <w:rsid w:val="00F81ADB"/>
    <w:rsid w:val="00F81F29"/>
    <w:rsid w:val="00F84257"/>
    <w:rsid w:val="00F84657"/>
    <w:rsid w:val="00F850FD"/>
    <w:rsid w:val="00F85C81"/>
    <w:rsid w:val="00F9078C"/>
    <w:rsid w:val="00F90C54"/>
    <w:rsid w:val="00F91EA1"/>
    <w:rsid w:val="00F921B3"/>
    <w:rsid w:val="00F94A68"/>
    <w:rsid w:val="00F951E1"/>
    <w:rsid w:val="00F96367"/>
    <w:rsid w:val="00F9677C"/>
    <w:rsid w:val="00F96F32"/>
    <w:rsid w:val="00F9777F"/>
    <w:rsid w:val="00FA06D0"/>
    <w:rsid w:val="00FA25A1"/>
    <w:rsid w:val="00FA33D1"/>
    <w:rsid w:val="00FA44CF"/>
    <w:rsid w:val="00FA45F7"/>
    <w:rsid w:val="00FA72ED"/>
    <w:rsid w:val="00FB0A30"/>
    <w:rsid w:val="00FB4DD2"/>
    <w:rsid w:val="00FB50FD"/>
    <w:rsid w:val="00FB52AA"/>
    <w:rsid w:val="00FB556F"/>
    <w:rsid w:val="00FB58DD"/>
    <w:rsid w:val="00FB5EA4"/>
    <w:rsid w:val="00FB6755"/>
    <w:rsid w:val="00FB6FF3"/>
    <w:rsid w:val="00FB7700"/>
    <w:rsid w:val="00FC3239"/>
    <w:rsid w:val="00FC327F"/>
    <w:rsid w:val="00FC3434"/>
    <w:rsid w:val="00FC4C8E"/>
    <w:rsid w:val="00FC4EAC"/>
    <w:rsid w:val="00FC5DF5"/>
    <w:rsid w:val="00FC6743"/>
    <w:rsid w:val="00FC6926"/>
    <w:rsid w:val="00FD049F"/>
    <w:rsid w:val="00FD057D"/>
    <w:rsid w:val="00FD15FB"/>
    <w:rsid w:val="00FD1F5D"/>
    <w:rsid w:val="00FD268C"/>
    <w:rsid w:val="00FD2729"/>
    <w:rsid w:val="00FD3923"/>
    <w:rsid w:val="00FD3E6C"/>
    <w:rsid w:val="00FD4291"/>
    <w:rsid w:val="00FD5702"/>
    <w:rsid w:val="00FD5996"/>
    <w:rsid w:val="00FD64F7"/>
    <w:rsid w:val="00FD6571"/>
    <w:rsid w:val="00FD7C9B"/>
    <w:rsid w:val="00FD7FB4"/>
    <w:rsid w:val="00FE021F"/>
    <w:rsid w:val="00FE1A8E"/>
    <w:rsid w:val="00FE1E60"/>
    <w:rsid w:val="00FE1F6C"/>
    <w:rsid w:val="00FE32B0"/>
    <w:rsid w:val="00FE3643"/>
    <w:rsid w:val="00FE5654"/>
    <w:rsid w:val="00FE5FE0"/>
    <w:rsid w:val="00FF0DAC"/>
    <w:rsid w:val="00FF0F9F"/>
    <w:rsid w:val="00FF0FD7"/>
    <w:rsid w:val="00FF1D73"/>
    <w:rsid w:val="00FF30F4"/>
    <w:rsid w:val="00FF39FF"/>
    <w:rsid w:val="00FF3FD4"/>
    <w:rsid w:val="00FF40E6"/>
    <w:rsid w:val="00FF70F3"/>
    <w:rsid w:val="00FF78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ED94C1AF-B20F-484F-91E4-DBF39E27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A0BD0"/>
    <w:pPr>
      <w:bidi/>
      <w:spacing w:after="120"/>
      <w:jc w:val="both"/>
    </w:pPr>
    <w:rPr>
      <w:rFonts w:cs="David"/>
      <w:sz w:val="24"/>
      <w:szCs w:val="24"/>
    </w:rPr>
  </w:style>
  <w:style w:type="paragraph" w:styleId="1">
    <w:name w:val="heading 1"/>
    <w:basedOn w:val="a1"/>
    <w:link w:val="11"/>
    <w:uiPriority w:val="99"/>
    <w:qFormat/>
    <w:rsid w:val="008336BB"/>
    <w:pPr>
      <w:keepLines/>
      <w:numPr>
        <w:numId w:val="1"/>
      </w:numPr>
      <w:spacing w:before="120"/>
      <w:outlineLvl w:val="0"/>
    </w:pPr>
    <w:rPr>
      <w:kern w:val="28"/>
    </w:rPr>
  </w:style>
  <w:style w:type="paragraph" w:styleId="2">
    <w:name w:val="heading 2"/>
    <w:basedOn w:val="a1"/>
    <w:link w:val="21"/>
    <w:uiPriority w:val="99"/>
    <w:qFormat/>
    <w:rsid w:val="008336BB"/>
    <w:pPr>
      <w:numPr>
        <w:ilvl w:val="1"/>
        <w:numId w:val="1"/>
      </w:numPr>
      <w:spacing w:before="120"/>
      <w:outlineLvl w:val="1"/>
    </w:pPr>
    <w:rPr>
      <w:kern w:val="28"/>
    </w:rPr>
  </w:style>
  <w:style w:type="paragraph" w:styleId="3">
    <w:name w:val="heading 3"/>
    <w:basedOn w:val="a1"/>
    <w:link w:val="31"/>
    <w:uiPriority w:val="99"/>
    <w:qFormat/>
    <w:rsid w:val="008336BB"/>
    <w:pPr>
      <w:numPr>
        <w:ilvl w:val="2"/>
        <w:numId w:val="1"/>
      </w:numPr>
      <w:spacing w:before="120"/>
      <w:outlineLvl w:val="2"/>
    </w:pPr>
    <w:rPr>
      <w:kern w:val="28"/>
    </w:rPr>
  </w:style>
  <w:style w:type="paragraph" w:styleId="4">
    <w:name w:val="heading 4"/>
    <w:basedOn w:val="a1"/>
    <w:link w:val="41"/>
    <w:uiPriority w:val="99"/>
    <w:qFormat/>
    <w:rsid w:val="008336BB"/>
    <w:pPr>
      <w:numPr>
        <w:ilvl w:val="3"/>
        <w:numId w:val="1"/>
      </w:numPr>
      <w:spacing w:before="120"/>
      <w:outlineLvl w:val="3"/>
    </w:pPr>
    <w:rPr>
      <w:kern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כותרת 1 תו"/>
    <w:basedOn w:val="a2"/>
    <w:link w:val="1"/>
    <w:uiPriority w:val="99"/>
    <w:locked/>
    <w:rsid w:val="00D9737C"/>
    <w:rPr>
      <w:rFonts w:cs="David"/>
      <w:kern w:val="28"/>
      <w:sz w:val="24"/>
      <w:szCs w:val="24"/>
    </w:rPr>
  </w:style>
  <w:style w:type="character" w:customStyle="1" w:styleId="21">
    <w:name w:val="כותרת 2 תו"/>
    <w:basedOn w:val="a2"/>
    <w:link w:val="2"/>
    <w:uiPriority w:val="99"/>
    <w:locked/>
    <w:rPr>
      <w:rFonts w:cs="David"/>
      <w:kern w:val="28"/>
      <w:sz w:val="24"/>
      <w:szCs w:val="24"/>
    </w:rPr>
  </w:style>
  <w:style w:type="character" w:customStyle="1" w:styleId="31">
    <w:name w:val="כותרת 3 תו"/>
    <w:basedOn w:val="a2"/>
    <w:link w:val="3"/>
    <w:uiPriority w:val="99"/>
    <w:locked/>
    <w:rsid w:val="003564C3"/>
    <w:rPr>
      <w:rFonts w:cs="David"/>
      <w:kern w:val="28"/>
      <w:sz w:val="24"/>
      <w:szCs w:val="24"/>
    </w:rPr>
  </w:style>
  <w:style w:type="character" w:customStyle="1" w:styleId="41">
    <w:name w:val="כותרת 4 תו"/>
    <w:basedOn w:val="a2"/>
    <w:link w:val="4"/>
    <w:uiPriority w:val="99"/>
    <w:semiHidden/>
    <w:locked/>
    <w:rPr>
      <w:rFonts w:ascii="Calibri" w:hAnsi="Calibri" w:cs="Arial"/>
      <w:b/>
      <w:bCs/>
      <w:sz w:val="28"/>
      <w:szCs w:val="28"/>
    </w:rPr>
  </w:style>
  <w:style w:type="paragraph" w:styleId="a5">
    <w:name w:val="header"/>
    <w:basedOn w:val="a1"/>
    <w:link w:val="a6"/>
    <w:uiPriority w:val="99"/>
    <w:rsid w:val="00585BC5"/>
    <w:pPr>
      <w:tabs>
        <w:tab w:val="center" w:pos="4153"/>
        <w:tab w:val="right" w:pos="8306"/>
      </w:tabs>
    </w:pPr>
  </w:style>
  <w:style w:type="character" w:customStyle="1" w:styleId="a6">
    <w:name w:val="כותרת עליונה תו"/>
    <w:basedOn w:val="a2"/>
    <w:link w:val="a5"/>
    <w:uiPriority w:val="99"/>
    <w:semiHidden/>
    <w:locked/>
    <w:rPr>
      <w:rFonts w:cs="David"/>
      <w:sz w:val="24"/>
      <w:szCs w:val="24"/>
      <w:lang w:bidi="he-IL"/>
    </w:rPr>
  </w:style>
  <w:style w:type="paragraph" w:styleId="a7">
    <w:name w:val="footer"/>
    <w:basedOn w:val="a1"/>
    <w:link w:val="a8"/>
    <w:uiPriority w:val="99"/>
    <w:rsid w:val="00585BC5"/>
    <w:pPr>
      <w:tabs>
        <w:tab w:val="center" w:pos="4153"/>
        <w:tab w:val="right" w:pos="8306"/>
      </w:tabs>
    </w:pPr>
  </w:style>
  <w:style w:type="character" w:customStyle="1" w:styleId="a8">
    <w:name w:val="כותרת תחתונה תו"/>
    <w:basedOn w:val="a2"/>
    <w:link w:val="a7"/>
    <w:uiPriority w:val="99"/>
    <w:semiHidden/>
    <w:locked/>
    <w:rPr>
      <w:rFonts w:cs="David"/>
      <w:sz w:val="24"/>
      <w:szCs w:val="24"/>
      <w:lang w:bidi="he-IL"/>
    </w:rPr>
  </w:style>
  <w:style w:type="character" w:styleId="a9">
    <w:name w:val="page number"/>
    <w:basedOn w:val="a2"/>
    <w:uiPriority w:val="99"/>
    <w:rsid w:val="00336B15"/>
    <w:rPr>
      <w:rFonts w:cs="Times New Roman"/>
    </w:rPr>
  </w:style>
  <w:style w:type="paragraph" w:customStyle="1" w:styleId="aa">
    <w:name w:val="היסט_כפול"/>
    <w:basedOn w:val="a1"/>
    <w:uiPriority w:val="99"/>
    <w:rsid w:val="0038677C"/>
    <w:pPr>
      <w:tabs>
        <w:tab w:val="left" w:pos="709"/>
      </w:tabs>
      <w:ind w:left="1418" w:hanging="1418"/>
    </w:pPr>
  </w:style>
  <w:style w:type="paragraph" w:customStyle="1" w:styleId="12">
    <w:name w:val="היסט_כפול1"/>
    <w:basedOn w:val="a1"/>
    <w:uiPriority w:val="99"/>
    <w:rsid w:val="0038677C"/>
    <w:pPr>
      <w:tabs>
        <w:tab w:val="left" w:pos="709"/>
      </w:tabs>
      <w:ind w:left="2126" w:hanging="2126"/>
    </w:pPr>
  </w:style>
  <w:style w:type="paragraph" w:customStyle="1" w:styleId="22">
    <w:name w:val="היסט_כפול2"/>
    <w:basedOn w:val="a1"/>
    <w:uiPriority w:val="99"/>
    <w:rsid w:val="0038677C"/>
    <w:pPr>
      <w:tabs>
        <w:tab w:val="left" w:pos="709"/>
      </w:tabs>
      <w:ind w:left="2127" w:hanging="1418"/>
    </w:pPr>
  </w:style>
  <w:style w:type="paragraph" w:customStyle="1" w:styleId="10">
    <w:name w:val="היסט1"/>
    <w:basedOn w:val="a1"/>
    <w:uiPriority w:val="99"/>
    <w:rsid w:val="008336BB"/>
    <w:pPr>
      <w:keepLines/>
      <w:numPr>
        <w:numId w:val="2"/>
      </w:numPr>
      <w:spacing w:before="120"/>
    </w:pPr>
    <w:rPr>
      <w:kern w:val="28"/>
    </w:rPr>
  </w:style>
  <w:style w:type="paragraph" w:customStyle="1" w:styleId="20">
    <w:name w:val="היסט2"/>
    <w:basedOn w:val="a1"/>
    <w:uiPriority w:val="99"/>
    <w:rsid w:val="008336BB"/>
    <w:pPr>
      <w:numPr>
        <w:ilvl w:val="1"/>
        <w:numId w:val="2"/>
      </w:numPr>
      <w:spacing w:before="120"/>
    </w:pPr>
    <w:rPr>
      <w:kern w:val="28"/>
    </w:rPr>
  </w:style>
  <w:style w:type="paragraph" w:customStyle="1" w:styleId="30">
    <w:name w:val="היסט3"/>
    <w:basedOn w:val="a1"/>
    <w:uiPriority w:val="99"/>
    <w:rsid w:val="008336BB"/>
    <w:pPr>
      <w:numPr>
        <w:ilvl w:val="2"/>
        <w:numId w:val="2"/>
      </w:numPr>
      <w:spacing w:before="120"/>
    </w:pPr>
    <w:rPr>
      <w:kern w:val="28"/>
    </w:rPr>
  </w:style>
  <w:style w:type="paragraph" w:customStyle="1" w:styleId="40">
    <w:name w:val="היסט4"/>
    <w:basedOn w:val="a1"/>
    <w:uiPriority w:val="99"/>
    <w:rsid w:val="008336BB"/>
    <w:pPr>
      <w:numPr>
        <w:ilvl w:val="3"/>
        <w:numId w:val="2"/>
      </w:numPr>
      <w:spacing w:before="120"/>
    </w:pPr>
    <w:rPr>
      <w:kern w:val="28"/>
    </w:rPr>
  </w:style>
  <w:style w:type="paragraph" w:customStyle="1" w:styleId="NormalE">
    <w:name w:val="NormalE"/>
    <w:basedOn w:val="a1"/>
    <w:uiPriority w:val="99"/>
    <w:rsid w:val="00DB0833"/>
    <w:pPr>
      <w:keepLines/>
      <w:bidi w:val="0"/>
      <w:spacing w:line="360" w:lineRule="auto"/>
    </w:pPr>
    <w:rPr>
      <w:rFonts w:ascii="Arial" w:hAnsi="Arial"/>
      <w:sz w:val="22"/>
    </w:rPr>
  </w:style>
  <w:style w:type="paragraph" w:customStyle="1" w:styleId="indent1">
    <w:name w:val="indent1"/>
    <w:basedOn w:val="NormalE"/>
    <w:uiPriority w:val="99"/>
    <w:rsid w:val="00DB0833"/>
    <w:pPr>
      <w:ind w:right="709" w:hanging="709"/>
    </w:pPr>
  </w:style>
  <w:style w:type="paragraph" w:customStyle="1" w:styleId="indent2">
    <w:name w:val="indent2"/>
    <w:basedOn w:val="NormalE"/>
    <w:uiPriority w:val="99"/>
    <w:rsid w:val="00DB0833"/>
    <w:pPr>
      <w:ind w:right="1418" w:hanging="709"/>
    </w:pPr>
  </w:style>
  <w:style w:type="paragraph" w:customStyle="1" w:styleId="indent3">
    <w:name w:val="indent3"/>
    <w:basedOn w:val="NormalE"/>
    <w:uiPriority w:val="99"/>
    <w:rsid w:val="00DB0833"/>
    <w:pPr>
      <w:ind w:right="2836" w:hanging="1418"/>
    </w:pPr>
  </w:style>
  <w:style w:type="paragraph" w:customStyle="1" w:styleId="indent4">
    <w:name w:val="indent4"/>
    <w:basedOn w:val="NormalE"/>
    <w:uiPriority w:val="99"/>
    <w:rsid w:val="00DB0833"/>
    <w:pPr>
      <w:ind w:right="4253" w:hanging="1418"/>
    </w:pPr>
  </w:style>
  <w:style w:type="paragraph" w:customStyle="1" w:styleId="Quote1">
    <w:name w:val="Quote1"/>
    <w:basedOn w:val="NormalE"/>
    <w:uiPriority w:val="99"/>
    <w:rsid w:val="00DB0833"/>
    <w:pPr>
      <w:spacing w:line="240" w:lineRule="auto"/>
      <w:ind w:left="709" w:right="709"/>
    </w:pPr>
  </w:style>
  <w:style w:type="paragraph" w:customStyle="1" w:styleId="Quote2">
    <w:name w:val="Quote2"/>
    <w:basedOn w:val="NormalE"/>
    <w:uiPriority w:val="99"/>
    <w:rsid w:val="00DB0833"/>
    <w:pPr>
      <w:spacing w:line="240" w:lineRule="auto"/>
      <w:ind w:left="1418" w:right="1418"/>
    </w:pPr>
  </w:style>
  <w:style w:type="paragraph" w:styleId="TOC1">
    <w:name w:val="toc 1"/>
    <w:basedOn w:val="a1"/>
    <w:next w:val="a1"/>
    <w:autoRedefine/>
    <w:uiPriority w:val="99"/>
    <w:semiHidden/>
    <w:rsid w:val="00DB0833"/>
    <w:pPr>
      <w:jc w:val="left"/>
    </w:pPr>
    <w:rPr>
      <w:b/>
      <w:bCs/>
      <w:caps/>
      <w:sz w:val="28"/>
      <w:szCs w:val="32"/>
    </w:rPr>
  </w:style>
  <w:style w:type="paragraph" w:styleId="TOC2">
    <w:name w:val="toc 2"/>
    <w:basedOn w:val="a1"/>
    <w:next w:val="a1"/>
    <w:autoRedefine/>
    <w:uiPriority w:val="99"/>
    <w:semiHidden/>
    <w:rsid w:val="00DB0833"/>
    <w:pPr>
      <w:ind w:left="709"/>
    </w:pPr>
    <w:rPr>
      <w:b/>
      <w:bCs/>
      <w:smallCaps/>
      <w:szCs w:val="28"/>
    </w:rPr>
  </w:style>
  <w:style w:type="paragraph" w:styleId="TOC3">
    <w:name w:val="toc 3"/>
    <w:basedOn w:val="a1"/>
    <w:next w:val="a1"/>
    <w:autoRedefine/>
    <w:uiPriority w:val="99"/>
    <w:semiHidden/>
    <w:rsid w:val="00DB0833"/>
    <w:pPr>
      <w:ind w:left="1418"/>
    </w:pPr>
    <w:rPr>
      <w:sz w:val="20"/>
    </w:rPr>
  </w:style>
  <w:style w:type="paragraph" w:styleId="ab">
    <w:name w:val="Body Text"/>
    <w:basedOn w:val="a1"/>
    <w:link w:val="ac"/>
    <w:uiPriority w:val="99"/>
    <w:rsid w:val="00DB0833"/>
    <w:pPr>
      <w:keepLines/>
      <w:spacing w:line="360" w:lineRule="auto"/>
    </w:pPr>
    <w:rPr>
      <w:rFonts w:ascii="Arial" w:hAnsi="Arial"/>
      <w:sz w:val="22"/>
    </w:rPr>
  </w:style>
  <w:style w:type="character" w:customStyle="1" w:styleId="ac">
    <w:name w:val="גוף טקסט תו"/>
    <w:basedOn w:val="a2"/>
    <w:link w:val="ab"/>
    <w:uiPriority w:val="99"/>
    <w:semiHidden/>
    <w:locked/>
    <w:rPr>
      <w:rFonts w:cs="David"/>
      <w:sz w:val="24"/>
      <w:szCs w:val="24"/>
      <w:lang w:bidi="he-IL"/>
    </w:rPr>
  </w:style>
  <w:style w:type="paragraph" w:styleId="ad">
    <w:name w:val="Block Text"/>
    <w:basedOn w:val="a1"/>
    <w:uiPriority w:val="99"/>
    <w:rsid w:val="00DB0833"/>
    <w:pPr>
      <w:keepLines/>
      <w:spacing w:line="360" w:lineRule="auto"/>
      <w:ind w:left="1134"/>
    </w:pPr>
    <w:rPr>
      <w:sz w:val="22"/>
    </w:rPr>
  </w:style>
  <w:style w:type="paragraph" w:styleId="ae">
    <w:name w:val="envelope address"/>
    <w:basedOn w:val="a1"/>
    <w:uiPriority w:val="99"/>
    <w:rsid w:val="00DB0833"/>
    <w:pPr>
      <w:keepLines/>
      <w:framePr w:w="5040" w:h="1980" w:hRule="exact" w:hSpace="180" w:wrap="auto" w:vAnchor="page" w:hAnchor="page" w:x="4650" w:y="2382"/>
      <w:spacing w:line="360" w:lineRule="auto"/>
      <w:ind w:right="2880"/>
    </w:pPr>
    <w:rPr>
      <w:rFonts w:ascii="Arial" w:hAnsi="Arial"/>
    </w:rPr>
  </w:style>
  <w:style w:type="paragraph" w:customStyle="1" w:styleId="af">
    <w:name w:val="מחוץ_לשוליים"/>
    <w:basedOn w:val="a1"/>
    <w:uiPriority w:val="99"/>
    <w:rsid w:val="00DB0833"/>
    <w:pPr>
      <w:framePr w:w="1071" w:h="284" w:hSpace="181" w:wrap="around" w:vAnchor="text" w:hAnchor="page" w:x="10377" w:y="29" w:anchorLock="1"/>
    </w:pPr>
  </w:style>
  <w:style w:type="paragraph" w:customStyle="1" w:styleId="13">
    <w:name w:val="ציטוט1"/>
    <w:basedOn w:val="a1"/>
    <w:uiPriority w:val="99"/>
    <w:rsid w:val="009D59E0"/>
    <w:pPr>
      <w:ind w:left="1418"/>
    </w:pPr>
    <w:rPr>
      <w:bCs/>
    </w:rPr>
  </w:style>
  <w:style w:type="paragraph" w:customStyle="1" w:styleId="23">
    <w:name w:val="ציטוט2"/>
    <w:basedOn w:val="14"/>
    <w:next w:val="a1"/>
    <w:uiPriority w:val="99"/>
    <w:rsid w:val="00585BC5"/>
    <w:pPr>
      <w:ind w:left="1786" w:right="1786"/>
    </w:pPr>
  </w:style>
  <w:style w:type="paragraph" w:customStyle="1" w:styleId="15">
    <w:name w:val="סגנון1"/>
    <w:basedOn w:val="a1"/>
    <w:uiPriority w:val="99"/>
    <w:rsid w:val="00C071ED"/>
  </w:style>
  <w:style w:type="paragraph" w:customStyle="1" w:styleId="multilevel">
    <w:name w:val="multi_level"/>
    <w:basedOn w:val="a1"/>
    <w:uiPriority w:val="99"/>
    <w:rsid w:val="00585BC5"/>
    <w:pPr>
      <w:numPr>
        <w:numId w:val="3"/>
      </w:numPr>
      <w:bidi w:val="0"/>
      <w:spacing w:after="240"/>
      <w:ind w:right="720"/>
      <w:jc w:val="right"/>
    </w:pPr>
  </w:style>
  <w:style w:type="paragraph" w:customStyle="1" w:styleId="citation1">
    <w:name w:val="citation1"/>
    <w:basedOn w:val="multilevel"/>
    <w:next w:val="a1"/>
    <w:uiPriority w:val="99"/>
    <w:rsid w:val="00585BC5"/>
    <w:pPr>
      <w:numPr>
        <w:numId w:val="0"/>
      </w:numPr>
      <w:ind w:left="1440" w:right="1440"/>
    </w:pPr>
    <w:rPr>
      <w:b/>
    </w:rPr>
  </w:style>
  <w:style w:type="paragraph" w:customStyle="1" w:styleId="citation2">
    <w:name w:val="citation2"/>
    <w:basedOn w:val="citation1"/>
    <w:next w:val="a1"/>
    <w:uiPriority w:val="99"/>
    <w:rsid w:val="00585BC5"/>
    <w:pPr>
      <w:ind w:left="2160" w:right="2160"/>
    </w:pPr>
  </w:style>
  <w:style w:type="paragraph" w:customStyle="1" w:styleId="citation3">
    <w:name w:val="citation3"/>
    <w:basedOn w:val="citation2"/>
    <w:next w:val="a1"/>
    <w:uiPriority w:val="99"/>
    <w:rsid w:val="00585BC5"/>
    <w:pPr>
      <w:ind w:left="2880" w:right="2880"/>
    </w:pPr>
  </w:style>
  <w:style w:type="paragraph" w:customStyle="1" w:styleId="legal">
    <w:name w:val="legal"/>
    <w:basedOn w:val="a1"/>
    <w:uiPriority w:val="99"/>
    <w:rsid w:val="00585BC5"/>
    <w:pPr>
      <w:tabs>
        <w:tab w:val="num" w:pos="780"/>
      </w:tabs>
      <w:bidi w:val="0"/>
      <w:spacing w:after="240"/>
      <w:ind w:left="782" w:hanging="782"/>
      <w:jc w:val="left"/>
    </w:pPr>
  </w:style>
  <w:style w:type="paragraph" w:customStyle="1" w:styleId="SignatureEng">
    <w:name w:val="Signature_Eng"/>
    <w:next w:val="a1"/>
    <w:uiPriority w:val="99"/>
    <w:rsid w:val="00585BC5"/>
    <w:pPr>
      <w:tabs>
        <w:tab w:val="center" w:pos="7371"/>
      </w:tabs>
      <w:spacing w:after="60"/>
    </w:pPr>
    <w:rPr>
      <w:rFonts w:cs="David"/>
      <w:sz w:val="24"/>
      <w:szCs w:val="24"/>
    </w:rPr>
  </w:style>
  <w:style w:type="paragraph" w:customStyle="1" w:styleId="SignatureHeb">
    <w:name w:val="Signature_Heb"/>
    <w:basedOn w:val="SignatureEng"/>
    <w:next w:val="a1"/>
    <w:uiPriority w:val="99"/>
    <w:rsid w:val="006141B8"/>
    <w:pPr>
      <w:tabs>
        <w:tab w:val="clear" w:pos="7371"/>
        <w:tab w:val="center" w:pos="5670"/>
        <w:tab w:val="center" w:pos="6804"/>
      </w:tabs>
      <w:bidi/>
    </w:pPr>
  </w:style>
  <w:style w:type="paragraph" w:customStyle="1" w:styleId="-">
    <w:name w:val="בי-דין"/>
    <w:basedOn w:val="a1"/>
    <w:uiPriority w:val="99"/>
    <w:rsid w:val="00585BC5"/>
    <w:pPr>
      <w:ind w:left="2124" w:right="1843"/>
    </w:pPr>
    <w:rPr>
      <w:rFonts w:ascii="CG Times"/>
      <w:sz w:val="22"/>
      <w:lang w:eastAsia="he-IL"/>
    </w:rPr>
  </w:style>
  <w:style w:type="paragraph" w:customStyle="1" w:styleId="af0">
    <w:name w:val="דואר רשום"/>
    <w:uiPriority w:val="99"/>
    <w:rsid w:val="00585BC5"/>
    <w:rPr>
      <w:rFonts w:cs="Miriam"/>
      <w:sz w:val="20"/>
      <w:szCs w:val="20"/>
    </w:rPr>
  </w:style>
  <w:style w:type="paragraph" w:customStyle="1" w:styleId="a0">
    <w:name w:val="מדורג"/>
    <w:basedOn w:val="a1"/>
    <w:uiPriority w:val="99"/>
    <w:rsid w:val="00585BC5"/>
    <w:pPr>
      <w:numPr>
        <w:numId w:val="4"/>
      </w:numPr>
      <w:spacing w:after="240"/>
    </w:pPr>
  </w:style>
  <w:style w:type="paragraph" w:customStyle="1" w:styleId="a">
    <w:name w:val="משפטי"/>
    <w:basedOn w:val="a1"/>
    <w:uiPriority w:val="99"/>
    <w:rsid w:val="00220F95"/>
    <w:pPr>
      <w:numPr>
        <w:numId w:val="5"/>
      </w:numPr>
    </w:pPr>
    <w:rPr>
      <w:sz w:val="22"/>
    </w:rPr>
  </w:style>
  <w:style w:type="paragraph" w:customStyle="1" w:styleId="14">
    <w:name w:val="ציטוט1"/>
    <w:basedOn w:val="a1"/>
    <w:next w:val="a1"/>
    <w:uiPriority w:val="99"/>
    <w:rsid w:val="00585BC5"/>
    <w:rPr>
      <w:bCs/>
    </w:rPr>
  </w:style>
  <w:style w:type="paragraph" w:customStyle="1" w:styleId="32">
    <w:name w:val="ציטוט3"/>
    <w:basedOn w:val="23"/>
    <w:next w:val="a1"/>
    <w:uiPriority w:val="99"/>
    <w:rsid w:val="00585BC5"/>
    <w:pPr>
      <w:ind w:left="2353" w:right="2353"/>
    </w:pPr>
  </w:style>
  <w:style w:type="paragraph" w:customStyle="1" w:styleId="42">
    <w:name w:val="ציטוט4"/>
    <w:basedOn w:val="32"/>
    <w:next w:val="a1"/>
    <w:uiPriority w:val="99"/>
    <w:rsid w:val="00585BC5"/>
    <w:pPr>
      <w:ind w:left="2920" w:right="2920"/>
    </w:pPr>
  </w:style>
  <w:style w:type="paragraph" w:customStyle="1" w:styleId="16">
    <w:name w:val="רגיל1"/>
    <w:basedOn w:val="a1"/>
    <w:uiPriority w:val="99"/>
    <w:rsid w:val="006141B8"/>
    <w:pPr>
      <w:spacing w:after="0"/>
    </w:pPr>
  </w:style>
  <w:style w:type="paragraph" w:customStyle="1" w:styleId="SignatureHeb0">
    <w:name w:val="סגנון Signature_Heb + אחרי:  0 נק'"/>
    <w:basedOn w:val="SignatureHeb"/>
    <w:uiPriority w:val="99"/>
    <w:rsid w:val="004553BD"/>
    <w:pPr>
      <w:spacing w:after="0"/>
    </w:pPr>
  </w:style>
  <w:style w:type="paragraph" w:customStyle="1" w:styleId="af1">
    <w:name w:val="חתימהיג"/>
    <w:basedOn w:val="SignatureHeb"/>
    <w:uiPriority w:val="99"/>
    <w:rsid w:val="002F5A29"/>
    <w:pPr>
      <w:spacing w:after="0"/>
    </w:pPr>
  </w:style>
  <w:style w:type="character" w:styleId="Hyperlink">
    <w:name w:val="Hyperlink"/>
    <w:basedOn w:val="a2"/>
    <w:uiPriority w:val="99"/>
    <w:rsid w:val="00B3262F"/>
    <w:rPr>
      <w:rFonts w:cs="Times New Roman"/>
      <w:color w:val="0000FF"/>
      <w:u w:val="single"/>
    </w:rPr>
  </w:style>
  <w:style w:type="character" w:styleId="FollowedHyperlink">
    <w:name w:val="FollowedHyperlink"/>
    <w:basedOn w:val="a2"/>
    <w:uiPriority w:val="99"/>
    <w:rsid w:val="00B3262F"/>
    <w:rPr>
      <w:rFonts w:cs="Times New Roman"/>
      <w:color w:val="0000FF"/>
      <w:u w:val="single"/>
    </w:rPr>
  </w:style>
  <w:style w:type="paragraph" w:styleId="NormalWeb">
    <w:name w:val="Normal (Web)"/>
    <w:basedOn w:val="a1"/>
    <w:uiPriority w:val="99"/>
    <w:rsid w:val="00B3262F"/>
    <w:pPr>
      <w:bidi w:val="0"/>
      <w:spacing w:before="100" w:beforeAutospacing="1" w:after="100" w:afterAutospacing="1"/>
      <w:jc w:val="left"/>
    </w:pPr>
    <w:rPr>
      <w:rFonts w:cs="Times New Roman"/>
    </w:rPr>
  </w:style>
  <w:style w:type="character" w:styleId="af2">
    <w:name w:val="Strong"/>
    <w:basedOn w:val="a2"/>
    <w:uiPriority w:val="99"/>
    <w:qFormat/>
    <w:rsid w:val="00B3262F"/>
    <w:rPr>
      <w:rFonts w:cs="Times New Roman"/>
      <w:b/>
    </w:rPr>
  </w:style>
  <w:style w:type="character" w:customStyle="1" w:styleId="Emphasis1">
    <w:name w:val="Emphasis1"/>
    <w:basedOn w:val="a2"/>
    <w:uiPriority w:val="99"/>
    <w:rsid w:val="00B3262F"/>
    <w:rPr>
      <w:rFonts w:cs="Times New Roman"/>
    </w:rPr>
  </w:style>
  <w:style w:type="paragraph" w:customStyle="1" w:styleId="120">
    <w:name w:val="מלל סעיפי 1.2"/>
    <w:basedOn w:val="a"/>
    <w:link w:val="121"/>
    <w:uiPriority w:val="99"/>
    <w:rsid w:val="00035539"/>
    <w:pPr>
      <w:numPr>
        <w:numId w:val="0"/>
      </w:numPr>
      <w:spacing w:before="10" w:after="0" w:line="200" w:lineRule="exact"/>
      <w:ind w:left="397" w:hanging="397"/>
    </w:pPr>
    <w:rPr>
      <w:rFonts w:ascii="Arial" w:hAnsi="Arial" w:cs="Times New Roman"/>
      <w:w w:val="71"/>
      <w:sz w:val="20"/>
      <w:szCs w:val="20"/>
    </w:rPr>
  </w:style>
  <w:style w:type="paragraph" w:customStyle="1" w:styleId="af3">
    <w:name w:val="מלל סעיפי (א)"/>
    <w:basedOn w:val="a"/>
    <w:link w:val="af4"/>
    <w:uiPriority w:val="99"/>
    <w:rsid w:val="00035539"/>
    <w:pPr>
      <w:numPr>
        <w:numId w:val="0"/>
      </w:numPr>
      <w:spacing w:before="10" w:after="0" w:line="200" w:lineRule="exact"/>
      <w:ind w:left="624" w:hanging="227"/>
    </w:pPr>
    <w:rPr>
      <w:rFonts w:ascii="Arial" w:hAnsi="Arial" w:cs="Times New Roman"/>
      <w:w w:val="71"/>
      <w:sz w:val="20"/>
      <w:szCs w:val="20"/>
    </w:rPr>
  </w:style>
  <w:style w:type="character" w:customStyle="1" w:styleId="af4">
    <w:name w:val="מלל סעיפי (א) תו"/>
    <w:link w:val="af3"/>
    <w:uiPriority w:val="99"/>
    <w:locked/>
    <w:rsid w:val="00035539"/>
    <w:rPr>
      <w:rFonts w:ascii="Arial" w:hAnsi="Arial"/>
      <w:w w:val="71"/>
      <w:lang w:val="en-US" w:eastAsia="en-US"/>
    </w:rPr>
  </w:style>
  <w:style w:type="character" w:customStyle="1" w:styleId="121">
    <w:name w:val="מלל סעיפי 1.2 תו"/>
    <w:link w:val="120"/>
    <w:uiPriority w:val="99"/>
    <w:locked/>
    <w:rsid w:val="00035539"/>
    <w:rPr>
      <w:rFonts w:ascii="Arial" w:hAnsi="Arial"/>
      <w:w w:val="71"/>
      <w:lang w:val="en-US" w:eastAsia="en-US"/>
    </w:rPr>
  </w:style>
  <w:style w:type="paragraph" w:customStyle="1" w:styleId="17">
    <w:name w:val="מלל סעיפי (1)"/>
    <w:basedOn w:val="af3"/>
    <w:link w:val="18"/>
    <w:uiPriority w:val="99"/>
    <w:rsid w:val="00F15E6C"/>
    <w:pPr>
      <w:ind w:left="851"/>
    </w:pPr>
    <w:rPr>
      <w:w w:val="70"/>
    </w:rPr>
  </w:style>
  <w:style w:type="character" w:customStyle="1" w:styleId="18">
    <w:name w:val="מלל סעיפי (1) תו"/>
    <w:link w:val="17"/>
    <w:uiPriority w:val="99"/>
    <w:locked/>
    <w:rsid w:val="00F15E6C"/>
    <w:rPr>
      <w:rFonts w:ascii="Arial" w:hAnsi="Arial"/>
      <w:snapToGrid w:val="0"/>
      <w:w w:val="70"/>
      <w:lang w:val="en-US" w:eastAsia="en-US"/>
    </w:rPr>
  </w:style>
  <w:style w:type="character" w:customStyle="1" w:styleId="apple-style-span">
    <w:name w:val="apple-style-span"/>
    <w:basedOn w:val="a2"/>
    <w:uiPriority w:val="99"/>
    <w:rsid w:val="00C41941"/>
    <w:rPr>
      <w:rFonts w:cs="Times New Roman"/>
    </w:rPr>
  </w:style>
  <w:style w:type="paragraph" w:styleId="af5">
    <w:name w:val="Balloon Text"/>
    <w:basedOn w:val="a1"/>
    <w:link w:val="af6"/>
    <w:uiPriority w:val="99"/>
    <w:rsid w:val="003F7C53"/>
    <w:pPr>
      <w:spacing w:after="0"/>
    </w:pPr>
    <w:rPr>
      <w:rFonts w:ascii="Tahoma" w:hAnsi="Tahoma" w:cs="Times New Roman"/>
      <w:sz w:val="16"/>
      <w:szCs w:val="16"/>
    </w:rPr>
  </w:style>
  <w:style w:type="character" w:customStyle="1" w:styleId="af6">
    <w:name w:val="טקסט בלונים תו"/>
    <w:basedOn w:val="a2"/>
    <w:link w:val="af5"/>
    <w:uiPriority w:val="99"/>
    <w:locked/>
    <w:rsid w:val="003F7C53"/>
    <w:rPr>
      <w:rFonts w:ascii="Tahoma" w:hAnsi="Tahoma" w:cs="Times New Roman"/>
      <w:sz w:val="16"/>
    </w:rPr>
  </w:style>
  <w:style w:type="table" w:styleId="af7">
    <w:name w:val="Table Grid"/>
    <w:basedOn w:val="a3"/>
    <w:uiPriority w:val="99"/>
    <w:rsid w:val="00775791"/>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07538">
      <w:bodyDiv w:val="1"/>
      <w:marLeft w:val="0"/>
      <w:marRight w:val="0"/>
      <w:marTop w:val="0"/>
      <w:marBottom w:val="0"/>
      <w:divBdr>
        <w:top w:val="none" w:sz="0" w:space="0" w:color="auto"/>
        <w:left w:val="none" w:sz="0" w:space="0" w:color="auto"/>
        <w:bottom w:val="none" w:sz="0" w:space="0" w:color="auto"/>
        <w:right w:val="none" w:sz="0" w:space="0" w:color="auto"/>
      </w:divBdr>
    </w:div>
    <w:div w:id="1475875742">
      <w:marLeft w:val="0"/>
      <w:marRight w:val="0"/>
      <w:marTop w:val="0"/>
      <w:marBottom w:val="0"/>
      <w:divBdr>
        <w:top w:val="none" w:sz="0" w:space="0" w:color="auto"/>
        <w:left w:val="none" w:sz="0" w:space="0" w:color="auto"/>
        <w:bottom w:val="none" w:sz="0" w:space="0" w:color="auto"/>
        <w:right w:val="none" w:sz="0" w:space="0" w:color="auto"/>
      </w:divBdr>
    </w:div>
    <w:div w:id="1475875756">
      <w:marLeft w:val="0"/>
      <w:marRight w:val="0"/>
      <w:marTop w:val="0"/>
      <w:marBottom w:val="0"/>
      <w:divBdr>
        <w:top w:val="none" w:sz="0" w:space="0" w:color="auto"/>
        <w:left w:val="none" w:sz="0" w:space="0" w:color="auto"/>
        <w:bottom w:val="none" w:sz="0" w:space="0" w:color="auto"/>
        <w:right w:val="none" w:sz="0" w:space="0" w:color="auto"/>
      </w:divBdr>
    </w:div>
    <w:div w:id="1475875776">
      <w:marLeft w:val="0"/>
      <w:marRight w:val="0"/>
      <w:marTop w:val="0"/>
      <w:marBottom w:val="0"/>
      <w:divBdr>
        <w:top w:val="none" w:sz="0" w:space="0" w:color="auto"/>
        <w:left w:val="none" w:sz="0" w:space="0" w:color="auto"/>
        <w:bottom w:val="none" w:sz="0" w:space="0" w:color="auto"/>
        <w:right w:val="none" w:sz="0" w:space="0" w:color="auto"/>
      </w:divBdr>
      <w:divsChild>
        <w:div w:id="1475875743">
          <w:marLeft w:val="0"/>
          <w:marRight w:val="0"/>
          <w:marTop w:val="0"/>
          <w:marBottom w:val="0"/>
          <w:divBdr>
            <w:top w:val="none" w:sz="0" w:space="0" w:color="auto"/>
            <w:left w:val="none" w:sz="0" w:space="0" w:color="auto"/>
            <w:bottom w:val="none" w:sz="0" w:space="0" w:color="auto"/>
            <w:right w:val="none" w:sz="0" w:space="0" w:color="auto"/>
          </w:divBdr>
          <w:divsChild>
            <w:div w:id="1475875735">
              <w:marLeft w:val="0"/>
              <w:marRight w:val="0"/>
              <w:marTop w:val="0"/>
              <w:marBottom w:val="0"/>
              <w:divBdr>
                <w:top w:val="none" w:sz="0" w:space="0" w:color="auto"/>
                <w:left w:val="none" w:sz="0" w:space="0" w:color="auto"/>
                <w:bottom w:val="none" w:sz="0" w:space="0" w:color="auto"/>
                <w:right w:val="none" w:sz="0" w:space="0" w:color="auto"/>
              </w:divBdr>
              <w:divsChild>
                <w:div w:id="1475875775">
                  <w:marLeft w:val="0"/>
                  <w:marRight w:val="0"/>
                  <w:marTop w:val="0"/>
                  <w:marBottom w:val="0"/>
                  <w:divBdr>
                    <w:top w:val="none" w:sz="0" w:space="0" w:color="auto"/>
                    <w:left w:val="none" w:sz="0" w:space="0" w:color="auto"/>
                    <w:bottom w:val="none" w:sz="0" w:space="0" w:color="auto"/>
                    <w:right w:val="none" w:sz="0" w:space="0" w:color="auto"/>
                  </w:divBdr>
                </w:div>
              </w:divsChild>
            </w:div>
            <w:div w:id="1475875737">
              <w:marLeft w:val="0"/>
              <w:marRight w:val="0"/>
              <w:marTop w:val="0"/>
              <w:marBottom w:val="0"/>
              <w:divBdr>
                <w:top w:val="none" w:sz="0" w:space="0" w:color="auto"/>
                <w:left w:val="none" w:sz="0" w:space="0" w:color="auto"/>
                <w:bottom w:val="none" w:sz="0" w:space="0" w:color="auto"/>
                <w:right w:val="none" w:sz="0" w:space="0" w:color="auto"/>
              </w:divBdr>
              <w:divsChild>
                <w:div w:id="1475875744">
                  <w:marLeft w:val="0"/>
                  <w:marRight w:val="0"/>
                  <w:marTop w:val="0"/>
                  <w:marBottom w:val="0"/>
                  <w:divBdr>
                    <w:top w:val="none" w:sz="0" w:space="0" w:color="auto"/>
                    <w:left w:val="none" w:sz="0" w:space="0" w:color="auto"/>
                    <w:bottom w:val="none" w:sz="0" w:space="0" w:color="auto"/>
                    <w:right w:val="none" w:sz="0" w:space="0" w:color="auto"/>
                  </w:divBdr>
                </w:div>
              </w:divsChild>
            </w:div>
            <w:div w:id="1475875739">
              <w:marLeft w:val="0"/>
              <w:marRight w:val="0"/>
              <w:marTop w:val="0"/>
              <w:marBottom w:val="0"/>
              <w:divBdr>
                <w:top w:val="none" w:sz="0" w:space="0" w:color="auto"/>
                <w:left w:val="none" w:sz="0" w:space="0" w:color="auto"/>
                <w:bottom w:val="none" w:sz="0" w:space="0" w:color="auto"/>
                <w:right w:val="none" w:sz="0" w:space="0" w:color="auto"/>
              </w:divBdr>
              <w:divsChild>
                <w:div w:id="1475875783">
                  <w:marLeft w:val="0"/>
                  <w:marRight w:val="0"/>
                  <w:marTop w:val="0"/>
                  <w:marBottom w:val="0"/>
                  <w:divBdr>
                    <w:top w:val="none" w:sz="0" w:space="0" w:color="auto"/>
                    <w:left w:val="none" w:sz="0" w:space="0" w:color="auto"/>
                    <w:bottom w:val="none" w:sz="0" w:space="0" w:color="auto"/>
                    <w:right w:val="none" w:sz="0" w:space="0" w:color="auto"/>
                  </w:divBdr>
                </w:div>
              </w:divsChild>
            </w:div>
            <w:div w:id="1475875740">
              <w:marLeft w:val="0"/>
              <w:marRight w:val="0"/>
              <w:marTop w:val="0"/>
              <w:marBottom w:val="0"/>
              <w:divBdr>
                <w:top w:val="none" w:sz="0" w:space="0" w:color="auto"/>
                <w:left w:val="none" w:sz="0" w:space="0" w:color="auto"/>
                <w:bottom w:val="none" w:sz="0" w:space="0" w:color="auto"/>
                <w:right w:val="none" w:sz="0" w:space="0" w:color="auto"/>
              </w:divBdr>
              <w:divsChild>
                <w:div w:id="1475875787">
                  <w:marLeft w:val="0"/>
                  <w:marRight w:val="0"/>
                  <w:marTop w:val="0"/>
                  <w:marBottom w:val="0"/>
                  <w:divBdr>
                    <w:top w:val="none" w:sz="0" w:space="0" w:color="auto"/>
                    <w:left w:val="none" w:sz="0" w:space="0" w:color="auto"/>
                    <w:bottom w:val="none" w:sz="0" w:space="0" w:color="auto"/>
                    <w:right w:val="none" w:sz="0" w:space="0" w:color="auto"/>
                  </w:divBdr>
                </w:div>
              </w:divsChild>
            </w:div>
            <w:div w:id="1475875745">
              <w:marLeft w:val="0"/>
              <w:marRight w:val="0"/>
              <w:marTop w:val="0"/>
              <w:marBottom w:val="0"/>
              <w:divBdr>
                <w:top w:val="none" w:sz="0" w:space="0" w:color="auto"/>
                <w:left w:val="none" w:sz="0" w:space="0" w:color="auto"/>
                <w:bottom w:val="none" w:sz="0" w:space="0" w:color="auto"/>
                <w:right w:val="none" w:sz="0" w:space="0" w:color="auto"/>
              </w:divBdr>
            </w:div>
            <w:div w:id="1475875747">
              <w:marLeft w:val="0"/>
              <w:marRight w:val="0"/>
              <w:marTop w:val="0"/>
              <w:marBottom w:val="0"/>
              <w:divBdr>
                <w:top w:val="none" w:sz="0" w:space="0" w:color="auto"/>
                <w:left w:val="none" w:sz="0" w:space="0" w:color="auto"/>
                <w:bottom w:val="none" w:sz="0" w:space="0" w:color="auto"/>
                <w:right w:val="none" w:sz="0" w:space="0" w:color="auto"/>
              </w:divBdr>
            </w:div>
            <w:div w:id="1475875748">
              <w:marLeft w:val="0"/>
              <w:marRight w:val="0"/>
              <w:marTop w:val="0"/>
              <w:marBottom w:val="0"/>
              <w:divBdr>
                <w:top w:val="none" w:sz="0" w:space="0" w:color="auto"/>
                <w:left w:val="none" w:sz="0" w:space="0" w:color="auto"/>
                <w:bottom w:val="none" w:sz="0" w:space="0" w:color="auto"/>
                <w:right w:val="none" w:sz="0" w:space="0" w:color="auto"/>
              </w:divBdr>
              <w:divsChild>
                <w:div w:id="1475875794">
                  <w:marLeft w:val="0"/>
                  <w:marRight w:val="0"/>
                  <w:marTop w:val="0"/>
                  <w:marBottom w:val="0"/>
                  <w:divBdr>
                    <w:top w:val="none" w:sz="0" w:space="0" w:color="auto"/>
                    <w:left w:val="none" w:sz="0" w:space="0" w:color="auto"/>
                    <w:bottom w:val="none" w:sz="0" w:space="0" w:color="auto"/>
                    <w:right w:val="none" w:sz="0" w:space="0" w:color="auto"/>
                  </w:divBdr>
                </w:div>
              </w:divsChild>
            </w:div>
            <w:div w:id="1475875750">
              <w:marLeft w:val="0"/>
              <w:marRight w:val="0"/>
              <w:marTop w:val="0"/>
              <w:marBottom w:val="0"/>
              <w:divBdr>
                <w:top w:val="none" w:sz="0" w:space="0" w:color="auto"/>
                <w:left w:val="none" w:sz="0" w:space="0" w:color="auto"/>
                <w:bottom w:val="none" w:sz="0" w:space="0" w:color="auto"/>
                <w:right w:val="none" w:sz="0" w:space="0" w:color="auto"/>
              </w:divBdr>
            </w:div>
            <w:div w:id="1475875751">
              <w:marLeft w:val="0"/>
              <w:marRight w:val="0"/>
              <w:marTop w:val="0"/>
              <w:marBottom w:val="0"/>
              <w:divBdr>
                <w:top w:val="none" w:sz="0" w:space="0" w:color="auto"/>
                <w:left w:val="none" w:sz="0" w:space="0" w:color="auto"/>
                <w:bottom w:val="none" w:sz="0" w:space="0" w:color="auto"/>
                <w:right w:val="none" w:sz="0" w:space="0" w:color="auto"/>
              </w:divBdr>
              <w:divsChild>
                <w:div w:id="1475875746">
                  <w:marLeft w:val="0"/>
                  <w:marRight w:val="0"/>
                  <w:marTop w:val="0"/>
                  <w:marBottom w:val="0"/>
                  <w:divBdr>
                    <w:top w:val="none" w:sz="0" w:space="0" w:color="auto"/>
                    <w:left w:val="none" w:sz="0" w:space="0" w:color="auto"/>
                    <w:bottom w:val="none" w:sz="0" w:space="0" w:color="auto"/>
                    <w:right w:val="none" w:sz="0" w:space="0" w:color="auto"/>
                  </w:divBdr>
                </w:div>
              </w:divsChild>
            </w:div>
            <w:div w:id="1475875752">
              <w:marLeft w:val="0"/>
              <w:marRight w:val="0"/>
              <w:marTop w:val="0"/>
              <w:marBottom w:val="0"/>
              <w:divBdr>
                <w:top w:val="none" w:sz="0" w:space="0" w:color="auto"/>
                <w:left w:val="none" w:sz="0" w:space="0" w:color="auto"/>
                <w:bottom w:val="none" w:sz="0" w:space="0" w:color="auto"/>
                <w:right w:val="none" w:sz="0" w:space="0" w:color="auto"/>
              </w:divBdr>
            </w:div>
            <w:div w:id="1475875754">
              <w:marLeft w:val="0"/>
              <w:marRight w:val="0"/>
              <w:marTop w:val="0"/>
              <w:marBottom w:val="0"/>
              <w:divBdr>
                <w:top w:val="none" w:sz="0" w:space="0" w:color="auto"/>
                <w:left w:val="none" w:sz="0" w:space="0" w:color="auto"/>
                <w:bottom w:val="none" w:sz="0" w:space="0" w:color="auto"/>
                <w:right w:val="none" w:sz="0" w:space="0" w:color="auto"/>
              </w:divBdr>
            </w:div>
            <w:div w:id="1475875755">
              <w:marLeft w:val="0"/>
              <w:marRight w:val="0"/>
              <w:marTop w:val="0"/>
              <w:marBottom w:val="0"/>
              <w:divBdr>
                <w:top w:val="none" w:sz="0" w:space="0" w:color="auto"/>
                <w:left w:val="none" w:sz="0" w:space="0" w:color="auto"/>
                <w:bottom w:val="none" w:sz="0" w:space="0" w:color="auto"/>
                <w:right w:val="none" w:sz="0" w:space="0" w:color="auto"/>
              </w:divBdr>
              <w:divsChild>
                <w:div w:id="1475875736">
                  <w:marLeft w:val="0"/>
                  <w:marRight w:val="0"/>
                  <w:marTop w:val="0"/>
                  <w:marBottom w:val="0"/>
                  <w:divBdr>
                    <w:top w:val="none" w:sz="0" w:space="0" w:color="auto"/>
                    <w:left w:val="none" w:sz="0" w:space="0" w:color="auto"/>
                    <w:bottom w:val="none" w:sz="0" w:space="0" w:color="auto"/>
                    <w:right w:val="none" w:sz="0" w:space="0" w:color="auto"/>
                  </w:divBdr>
                </w:div>
              </w:divsChild>
            </w:div>
            <w:div w:id="1475875757">
              <w:marLeft w:val="0"/>
              <w:marRight w:val="0"/>
              <w:marTop w:val="0"/>
              <w:marBottom w:val="0"/>
              <w:divBdr>
                <w:top w:val="none" w:sz="0" w:space="0" w:color="auto"/>
                <w:left w:val="none" w:sz="0" w:space="0" w:color="auto"/>
                <w:bottom w:val="none" w:sz="0" w:space="0" w:color="auto"/>
                <w:right w:val="none" w:sz="0" w:space="0" w:color="auto"/>
              </w:divBdr>
            </w:div>
            <w:div w:id="1475875758">
              <w:marLeft w:val="0"/>
              <w:marRight w:val="0"/>
              <w:marTop w:val="0"/>
              <w:marBottom w:val="0"/>
              <w:divBdr>
                <w:top w:val="none" w:sz="0" w:space="0" w:color="auto"/>
                <w:left w:val="none" w:sz="0" w:space="0" w:color="auto"/>
                <w:bottom w:val="none" w:sz="0" w:space="0" w:color="auto"/>
                <w:right w:val="none" w:sz="0" w:space="0" w:color="auto"/>
              </w:divBdr>
              <w:divsChild>
                <w:div w:id="1475875753">
                  <w:marLeft w:val="0"/>
                  <w:marRight w:val="0"/>
                  <w:marTop w:val="0"/>
                  <w:marBottom w:val="0"/>
                  <w:divBdr>
                    <w:top w:val="none" w:sz="0" w:space="0" w:color="auto"/>
                    <w:left w:val="none" w:sz="0" w:space="0" w:color="auto"/>
                    <w:bottom w:val="none" w:sz="0" w:space="0" w:color="auto"/>
                    <w:right w:val="none" w:sz="0" w:space="0" w:color="auto"/>
                  </w:divBdr>
                </w:div>
              </w:divsChild>
            </w:div>
            <w:div w:id="1475875762">
              <w:marLeft w:val="0"/>
              <w:marRight w:val="0"/>
              <w:marTop w:val="0"/>
              <w:marBottom w:val="0"/>
              <w:divBdr>
                <w:top w:val="none" w:sz="0" w:space="0" w:color="auto"/>
                <w:left w:val="none" w:sz="0" w:space="0" w:color="auto"/>
                <w:bottom w:val="none" w:sz="0" w:space="0" w:color="auto"/>
                <w:right w:val="none" w:sz="0" w:space="0" w:color="auto"/>
              </w:divBdr>
            </w:div>
            <w:div w:id="1475875763">
              <w:marLeft w:val="0"/>
              <w:marRight w:val="0"/>
              <w:marTop w:val="0"/>
              <w:marBottom w:val="0"/>
              <w:divBdr>
                <w:top w:val="none" w:sz="0" w:space="0" w:color="auto"/>
                <w:left w:val="none" w:sz="0" w:space="0" w:color="auto"/>
                <w:bottom w:val="none" w:sz="0" w:space="0" w:color="auto"/>
                <w:right w:val="none" w:sz="0" w:space="0" w:color="auto"/>
              </w:divBdr>
            </w:div>
            <w:div w:id="1475875764">
              <w:marLeft w:val="0"/>
              <w:marRight w:val="0"/>
              <w:marTop w:val="0"/>
              <w:marBottom w:val="0"/>
              <w:divBdr>
                <w:top w:val="none" w:sz="0" w:space="0" w:color="auto"/>
                <w:left w:val="none" w:sz="0" w:space="0" w:color="auto"/>
                <w:bottom w:val="none" w:sz="0" w:space="0" w:color="auto"/>
                <w:right w:val="none" w:sz="0" w:space="0" w:color="auto"/>
              </w:divBdr>
            </w:div>
            <w:div w:id="1475875765">
              <w:marLeft w:val="0"/>
              <w:marRight w:val="0"/>
              <w:marTop w:val="0"/>
              <w:marBottom w:val="0"/>
              <w:divBdr>
                <w:top w:val="none" w:sz="0" w:space="0" w:color="auto"/>
                <w:left w:val="none" w:sz="0" w:space="0" w:color="auto"/>
                <w:bottom w:val="none" w:sz="0" w:space="0" w:color="auto"/>
                <w:right w:val="none" w:sz="0" w:space="0" w:color="auto"/>
              </w:divBdr>
              <w:divsChild>
                <w:div w:id="1475875760">
                  <w:marLeft w:val="0"/>
                  <w:marRight w:val="0"/>
                  <w:marTop w:val="0"/>
                  <w:marBottom w:val="0"/>
                  <w:divBdr>
                    <w:top w:val="none" w:sz="0" w:space="0" w:color="auto"/>
                    <w:left w:val="none" w:sz="0" w:space="0" w:color="auto"/>
                    <w:bottom w:val="none" w:sz="0" w:space="0" w:color="auto"/>
                    <w:right w:val="none" w:sz="0" w:space="0" w:color="auto"/>
                  </w:divBdr>
                </w:div>
              </w:divsChild>
            </w:div>
            <w:div w:id="1475875766">
              <w:marLeft w:val="0"/>
              <w:marRight w:val="0"/>
              <w:marTop w:val="0"/>
              <w:marBottom w:val="0"/>
              <w:divBdr>
                <w:top w:val="none" w:sz="0" w:space="0" w:color="auto"/>
                <w:left w:val="none" w:sz="0" w:space="0" w:color="auto"/>
                <w:bottom w:val="none" w:sz="0" w:space="0" w:color="auto"/>
                <w:right w:val="none" w:sz="0" w:space="0" w:color="auto"/>
              </w:divBdr>
              <w:divsChild>
                <w:div w:id="1475875771">
                  <w:marLeft w:val="0"/>
                  <w:marRight w:val="0"/>
                  <w:marTop w:val="0"/>
                  <w:marBottom w:val="0"/>
                  <w:divBdr>
                    <w:top w:val="none" w:sz="0" w:space="0" w:color="auto"/>
                    <w:left w:val="none" w:sz="0" w:space="0" w:color="auto"/>
                    <w:bottom w:val="none" w:sz="0" w:space="0" w:color="auto"/>
                    <w:right w:val="none" w:sz="0" w:space="0" w:color="auto"/>
                  </w:divBdr>
                </w:div>
              </w:divsChild>
            </w:div>
            <w:div w:id="1475875767">
              <w:marLeft w:val="0"/>
              <w:marRight w:val="0"/>
              <w:marTop w:val="0"/>
              <w:marBottom w:val="0"/>
              <w:divBdr>
                <w:top w:val="none" w:sz="0" w:space="0" w:color="auto"/>
                <w:left w:val="none" w:sz="0" w:space="0" w:color="auto"/>
                <w:bottom w:val="none" w:sz="0" w:space="0" w:color="auto"/>
                <w:right w:val="none" w:sz="0" w:space="0" w:color="auto"/>
              </w:divBdr>
            </w:div>
            <w:div w:id="1475875769">
              <w:marLeft w:val="0"/>
              <w:marRight w:val="0"/>
              <w:marTop w:val="0"/>
              <w:marBottom w:val="0"/>
              <w:divBdr>
                <w:top w:val="none" w:sz="0" w:space="0" w:color="auto"/>
                <w:left w:val="none" w:sz="0" w:space="0" w:color="auto"/>
                <w:bottom w:val="none" w:sz="0" w:space="0" w:color="auto"/>
                <w:right w:val="none" w:sz="0" w:space="0" w:color="auto"/>
              </w:divBdr>
            </w:div>
            <w:div w:id="1475875772">
              <w:marLeft w:val="0"/>
              <w:marRight w:val="0"/>
              <w:marTop w:val="0"/>
              <w:marBottom w:val="0"/>
              <w:divBdr>
                <w:top w:val="none" w:sz="0" w:space="0" w:color="auto"/>
                <w:left w:val="none" w:sz="0" w:space="0" w:color="auto"/>
                <w:bottom w:val="none" w:sz="0" w:space="0" w:color="auto"/>
                <w:right w:val="none" w:sz="0" w:space="0" w:color="auto"/>
              </w:divBdr>
            </w:div>
            <w:div w:id="1475875774">
              <w:marLeft w:val="0"/>
              <w:marRight w:val="0"/>
              <w:marTop w:val="0"/>
              <w:marBottom w:val="0"/>
              <w:divBdr>
                <w:top w:val="none" w:sz="0" w:space="0" w:color="auto"/>
                <w:left w:val="none" w:sz="0" w:space="0" w:color="auto"/>
                <w:bottom w:val="none" w:sz="0" w:space="0" w:color="auto"/>
                <w:right w:val="none" w:sz="0" w:space="0" w:color="auto"/>
              </w:divBdr>
            </w:div>
            <w:div w:id="1475875778">
              <w:marLeft w:val="0"/>
              <w:marRight w:val="0"/>
              <w:marTop w:val="0"/>
              <w:marBottom w:val="0"/>
              <w:divBdr>
                <w:top w:val="none" w:sz="0" w:space="0" w:color="auto"/>
                <w:left w:val="none" w:sz="0" w:space="0" w:color="auto"/>
                <w:bottom w:val="none" w:sz="0" w:space="0" w:color="auto"/>
                <w:right w:val="none" w:sz="0" w:space="0" w:color="auto"/>
              </w:divBdr>
            </w:div>
            <w:div w:id="1475875779">
              <w:marLeft w:val="0"/>
              <w:marRight w:val="0"/>
              <w:marTop w:val="0"/>
              <w:marBottom w:val="0"/>
              <w:divBdr>
                <w:top w:val="none" w:sz="0" w:space="0" w:color="auto"/>
                <w:left w:val="none" w:sz="0" w:space="0" w:color="auto"/>
                <w:bottom w:val="none" w:sz="0" w:space="0" w:color="auto"/>
                <w:right w:val="none" w:sz="0" w:space="0" w:color="auto"/>
              </w:divBdr>
              <w:divsChild>
                <w:div w:id="1475875759">
                  <w:marLeft w:val="0"/>
                  <w:marRight w:val="0"/>
                  <w:marTop w:val="0"/>
                  <w:marBottom w:val="0"/>
                  <w:divBdr>
                    <w:top w:val="none" w:sz="0" w:space="0" w:color="auto"/>
                    <w:left w:val="none" w:sz="0" w:space="0" w:color="auto"/>
                    <w:bottom w:val="none" w:sz="0" w:space="0" w:color="auto"/>
                    <w:right w:val="none" w:sz="0" w:space="0" w:color="auto"/>
                  </w:divBdr>
                </w:div>
              </w:divsChild>
            </w:div>
            <w:div w:id="1475875780">
              <w:marLeft w:val="0"/>
              <w:marRight w:val="0"/>
              <w:marTop w:val="0"/>
              <w:marBottom w:val="0"/>
              <w:divBdr>
                <w:top w:val="none" w:sz="0" w:space="0" w:color="auto"/>
                <w:left w:val="none" w:sz="0" w:space="0" w:color="auto"/>
                <w:bottom w:val="none" w:sz="0" w:space="0" w:color="auto"/>
                <w:right w:val="none" w:sz="0" w:space="0" w:color="auto"/>
              </w:divBdr>
            </w:div>
            <w:div w:id="1475875781">
              <w:marLeft w:val="0"/>
              <w:marRight w:val="0"/>
              <w:marTop w:val="0"/>
              <w:marBottom w:val="0"/>
              <w:divBdr>
                <w:top w:val="none" w:sz="0" w:space="0" w:color="auto"/>
                <w:left w:val="none" w:sz="0" w:space="0" w:color="auto"/>
                <w:bottom w:val="none" w:sz="0" w:space="0" w:color="auto"/>
                <w:right w:val="none" w:sz="0" w:space="0" w:color="auto"/>
              </w:divBdr>
              <w:divsChild>
                <w:div w:id="1475875770">
                  <w:marLeft w:val="0"/>
                  <w:marRight w:val="0"/>
                  <w:marTop w:val="0"/>
                  <w:marBottom w:val="0"/>
                  <w:divBdr>
                    <w:top w:val="none" w:sz="0" w:space="0" w:color="auto"/>
                    <w:left w:val="none" w:sz="0" w:space="0" w:color="auto"/>
                    <w:bottom w:val="none" w:sz="0" w:space="0" w:color="auto"/>
                    <w:right w:val="none" w:sz="0" w:space="0" w:color="auto"/>
                  </w:divBdr>
                </w:div>
              </w:divsChild>
            </w:div>
            <w:div w:id="1475875782">
              <w:marLeft w:val="0"/>
              <w:marRight w:val="0"/>
              <w:marTop w:val="0"/>
              <w:marBottom w:val="0"/>
              <w:divBdr>
                <w:top w:val="none" w:sz="0" w:space="0" w:color="auto"/>
                <w:left w:val="none" w:sz="0" w:space="0" w:color="auto"/>
                <w:bottom w:val="none" w:sz="0" w:space="0" w:color="auto"/>
                <w:right w:val="none" w:sz="0" w:space="0" w:color="auto"/>
              </w:divBdr>
            </w:div>
            <w:div w:id="1475875785">
              <w:marLeft w:val="0"/>
              <w:marRight w:val="0"/>
              <w:marTop w:val="0"/>
              <w:marBottom w:val="0"/>
              <w:divBdr>
                <w:top w:val="none" w:sz="0" w:space="0" w:color="auto"/>
                <w:left w:val="none" w:sz="0" w:space="0" w:color="auto"/>
                <w:bottom w:val="none" w:sz="0" w:space="0" w:color="auto"/>
                <w:right w:val="none" w:sz="0" w:space="0" w:color="auto"/>
              </w:divBdr>
              <w:divsChild>
                <w:div w:id="1475875741">
                  <w:marLeft w:val="0"/>
                  <w:marRight w:val="0"/>
                  <w:marTop w:val="0"/>
                  <w:marBottom w:val="0"/>
                  <w:divBdr>
                    <w:top w:val="none" w:sz="0" w:space="0" w:color="auto"/>
                    <w:left w:val="none" w:sz="0" w:space="0" w:color="auto"/>
                    <w:bottom w:val="none" w:sz="0" w:space="0" w:color="auto"/>
                    <w:right w:val="none" w:sz="0" w:space="0" w:color="auto"/>
                  </w:divBdr>
                </w:div>
              </w:divsChild>
            </w:div>
            <w:div w:id="1475875789">
              <w:marLeft w:val="0"/>
              <w:marRight w:val="0"/>
              <w:marTop w:val="0"/>
              <w:marBottom w:val="0"/>
              <w:divBdr>
                <w:top w:val="none" w:sz="0" w:space="0" w:color="auto"/>
                <w:left w:val="none" w:sz="0" w:space="0" w:color="auto"/>
                <w:bottom w:val="none" w:sz="0" w:space="0" w:color="auto"/>
                <w:right w:val="none" w:sz="0" w:space="0" w:color="auto"/>
              </w:divBdr>
              <w:divsChild>
                <w:div w:id="1475875788">
                  <w:marLeft w:val="0"/>
                  <w:marRight w:val="0"/>
                  <w:marTop w:val="0"/>
                  <w:marBottom w:val="0"/>
                  <w:divBdr>
                    <w:top w:val="none" w:sz="0" w:space="0" w:color="auto"/>
                    <w:left w:val="none" w:sz="0" w:space="0" w:color="auto"/>
                    <w:bottom w:val="none" w:sz="0" w:space="0" w:color="auto"/>
                    <w:right w:val="none" w:sz="0" w:space="0" w:color="auto"/>
                  </w:divBdr>
                </w:div>
              </w:divsChild>
            </w:div>
            <w:div w:id="1475875790">
              <w:marLeft w:val="0"/>
              <w:marRight w:val="0"/>
              <w:marTop w:val="0"/>
              <w:marBottom w:val="0"/>
              <w:divBdr>
                <w:top w:val="none" w:sz="0" w:space="0" w:color="auto"/>
                <w:left w:val="none" w:sz="0" w:space="0" w:color="auto"/>
                <w:bottom w:val="none" w:sz="0" w:space="0" w:color="auto"/>
                <w:right w:val="none" w:sz="0" w:space="0" w:color="auto"/>
              </w:divBdr>
              <w:divsChild>
                <w:div w:id="1475875793">
                  <w:marLeft w:val="0"/>
                  <w:marRight w:val="0"/>
                  <w:marTop w:val="0"/>
                  <w:marBottom w:val="0"/>
                  <w:divBdr>
                    <w:top w:val="none" w:sz="0" w:space="0" w:color="auto"/>
                    <w:left w:val="none" w:sz="0" w:space="0" w:color="auto"/>
                    <w:bottom w:val="none" w:sz="0" w:space="0" w:color="auto"/>
                    <w:right w:val="none" w:sz="0" w:space="0" w:color="auto"/>
                  </w:divBdr>
                </w:div>
              </w:divsChild>
            </w:div>
            <w:div w:id="1475875791">
              <w:marLeft w:val="0"/>
              <w:marRight w:val="0"/>
              <w:marTop w:val="0"/>
              <w:marBottom w:val="0"/>
              <w:divBdr>
                <w:top w:val="none" w:sz="0" w:space="0" w:color="auto"/>
                <w:left w:val="none" w:sz="0" w:space="0" w:color="auto"/>
                <w:bottom w:val="none" w:sz="0" w:space="0" w:color="auto"/>
                <w:right w:val="none" w:sz="0" w:space="0" w:color="auto"/>
              </w:divBdr>
            </w:div>
            <w:div w:id="1475875792">
              <w:marLeft w:val="0"/>
              <w:marRight w:val="0"/>
              <w:marTop w:val="0"/>
              <w:marBottom w:val="0"/>
              <w:divBdr>
                <w:top w:val="none" w:sz="0" w:space="0" w:color="auto"/>
                <w:left w:val="none" w:sz="0" w:space="0" w:color="auto"/>
                <w:bottom w:val="none" w:sz="0" w:space="0" w:color="auto"/>
                <w:right w:val="none" w:sz="0" w:space="0" w:color="auto"/>
              </w:divBdr>
            </w:div>
            <w:div w:id="1475875795">
              <w:marLeft w:val="0"/>
              <w:marRight w:val="0"/>
              <w:marTop w:val="0"/>
              <w:marBottom w:val="0"/>
              <w:divBdr>
                <w:top w:val="none" w:sz="0" w:space="0" w:color="auto"/>
                <w:left w:val="none" w:sz="0" w:space="0" w:color="auto"/>
                <w:bottom w:val="none" w:sz="0" w:space="0" w:color="auto"/>
                <w:right w:val="none" w:sz="0" w:space="0" w:color="auto"/>
              </w:divBdr>
            </w:div>
            <w:div w:id="1475875796">
              <w:marLeft w:val="0"/>
              <w:marRight w:val="0"/>
              <w:marTop w:val="0"/>
              <w:marBottom w:val="0"/>
              <w:divBdr>
                <w:top w:val="none" w:sz="0" w:space="0" w:color="auto"/>
                <w:left w:val="none" w:sz="0" w:space="0" w:color="auto"/>
                <w:bottom w:val="none" w:sz="0" w:space="0" w:color="auto"/>
                <w:right w:val="none" w:sz="0" w:space="0" w:color="auto"/>
              </w:divBdr>
            </w:div>
            <w:div w:id="1475875797">
              <w:marLeft w:val="0"/>
              <w:marRight w:val="0"/>
              <w:marTop w:val="0"/>
              <w:marBottom w:val="0"/>
              <w:divBdr>
                <w:top w:val="none" w:sz="0" w:space="0" w:color="auto"/>
                <w:left w:val="none" w:sz="0" w:space="0" w:color="auto"/>
                <w:bottom w:val="none" w:sz="0" w:space="0" w:color="auto"/>
                <w:right w:val="none" w:sz="0" w:space="0" w:color="auto"/>
              </w:divBdr>
              <w:divsChild>
                <w:div w:id="1475875773">
                  <w:marLeft w:val="0"/>
                  <w:marRight w:val="0"/>
                  <w:marTop w:val="0"/>
                  <w:marBottom w:val="0"/>
                  <w:divBdr>
                    <w:top w:val="none" w:sz="0" w:space="0" w:color="auto"/>
                    <w:left w:val="none" w:sz="0" w:space="0" w:color="auto"/>
                    <w:bottom w:val="none" w:sz="0" w:space="0" w:color="auto"/>
                    <w:right w:val="none" w:sz="0" w:space="0" w:color="auto"/>
                  </w:divBdr>
                </w:div>
              </w:divsChild>
            </w:div>
            <w:div w:id="1475875798">
              <w:marLeft w:val="0"/>
              <w:marRight w:val="0"/>
              <w:marTop w:val="0"/>
              <w:marBottom w:val="0"/>
              <w:divBdr>
                <w:top w:val="none" w:sz="0" w:space="0" w:color="auto"/>
                <w:left w:val="none" w:sz="0" w:space="0" w:color="auto"/>
                <w:bottom w:val="none" w:sz="0" w:space="0" w:color="auto"/>
                <w:right w:val="none" w:sz="0" w:space="0" w:color="auto"/>
              </w:divBdr>
            </w:div>
            <w:div w:id="1475875799">
              <w:marLeft w:val="0"/>
              <w:marRight w:val="0"/>
              <w:marTop w:val="0"/>
              <w:marBottom w:val="0"/>
              <w:divBdr>
                <w:top w:val="none" w:sz="0" w:space="0" w:color="auto"/>
                <w:left w:val="none" w:sz="0" w:space="0" w:color="auto"/>
                <w:bottom w:val="none" w:sz="0" w:space="0" w:color="auto"/>
                <w:right w:val="none" w:sz="0" w:space="0" w:color="auto"/>
              </w:divBdr>
              <w:divsChild>
                <w:div w:id="14758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5784">
      <w:marLeft w:val="0"/>
      <w:marRight w:val="0"/>
      <w:marTop w:val="0"/>
      <w:marBottom w:val="0"/>
      <w:divBdr>
        <w:top w:val="none" w:sz="0" w:space="0" w:color="auto"/>
        <w:left w:val="none" w:sz="0" w:space="0" w:color="auto"/>
        <w:bottom w:val="none" w:sz="0" w:space="0" w:color="auto"/>
        <w:right w:val="none" w:sz="0" w:space="0" w:color="auto"/>
      </w:divBdr>
    </w:div>
    <w:div w:id="1475875786">
      <w:marLeft w:val="0"/>
      <w:marRight w:val="0"/>
      <w:marTop w:val="0"/>
      <w:marBottom w:val="0"/>
      <w:divBdr>
        <w:top w:val="none" w:sz="0" w:space="0" w:color="auto"/>
        <w:left w:val="none" w:sz="0" w:space="0" w:color="auto"/>
        <w:bottom w:val="none" w:sz="0" w:space="0" w:color="auto"/>
        <w:right w:val="none" w:sz="0" w:space="0" w:color="auto"/>
      </w:divBdr>
      <w:divsChild>
        <w:div w:id="1475875738">
          <w:marLeft w:val="0"/>
          <w:marRight w:val="0"/>
          <w:marTop w:val="0"/>
          <w:marBottom w:val="0"/>
          <w:divBdr>
            <w:top w:val="none" w:sz="0" w:space="0" w:color="auto"/>
            <w:left w:val="none" w:sz="0" w:space="0" w:color="auto"/>
            <w:bottom w:val="none" w:sz="0" w:space="0" w:color="auto"/>
            <w:right w:val="none" w:sz="0" w:space="0" w:color="auto"/>
          </w:divBdr>
          <w:divsChild>
            <w:div w:id="1475875761">
              <w:marLeft w:val="0"/>
              <w:marRight w:val="0"/>
              <w:marTop w:val="120"/>
              <w:marBottom w:val="0"/>
              <w:divBdr>
                <w:top w:val="none" w:sz="0" w:space="0" w:color="auto"/>
                <w:left w:val="none" w:sz="0" w:space="0" w:color="auto"/>
                <w:bottom w:val="none" w:sz="0" w:space="0" w:color="auto"/>
                <w:right w:val="none" w:sz="0" w:space="0" w:color="auto"/>
              </w:divBdr>
              <w:divsChild>
                <w:div w:id="1475875749">
                  <w:marLeft w:val="0"/>
                  <w:marRight w:val="0"/>
                  <w:marTop w:val="0"/>
                  <w:marBottom w:val="0"/>
                  <w:divBdr>
                    <w:top w:val="none" w:sz="0" w:space="0" w:color="auto"/>
                    <w:left w:val="none" w:sz="0" w:space="0" w:color="auto"/>
                    <w:bottom w:val="none" w:sz="0" w:space="0" w:color="auto"/>
                    <w:right w:val="none" w:sz="0" w:space="0" w:color="auto"/>
                  </w:divBdr>
                  <w:divsChild>
                    <w:div w:id="147587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ay.co.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upay.co.i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pport@upay.co.i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4968</Words>
  <Characters>24841</Characters>
  <Application>Microsoft Office Word</Application>
  <DocSecurity>0</DocSecurity>
  <Lines>207</Lines>
  <Paragraphs>59</Paragraphs>
  <ScaleCrop>false</ScaleCrop>
  <HeadingPairs>
    <vt:vector size="2" baseType="variant">
      <vt:variant>
        <vt:lpstr>שם</vt:lpstr>
      </vt:variant>
      <vt:variant>
        <vt:i4>1</vt:i4>
      </vt:variant>
    </vt:vector>
  </HeadingPairs>
  <TitlesOfParts>
    <vt:vector size="1" baseType="lpstr">
      <vt:lpstr>הסכם משתמש לשירות PayPal</vt:lpstr>
    </vt:vector>
  </TitlesOfParts>
  <Company>פרופסור יובל לוי</Company>
  <LinksUpToDate>false</LinksUpToDate>
  <CharactersWithSpaces>29750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משתמש לשירות PayPal</dc:title>
  <dc:subject/>
  <dc:creator>*</dc:creator>
  <cp:keywords/>
  <dc:description/>
  <cp:lastModifiedBy>icp4</cp:lastModifiedBy>
  <cp:revision>3</cp:revision>
  <cp:lastPrinted>2011-12-04T06:01:00Z</cp:lastPrinted>
  <dcterms:created xsi:type="dcterms:W3CDTF">2015-10-12T13:57:00Z</dcterms:created>
  <dcterms:modified xsi:type="dcterms:W3CDTF">2015-10-25T13:39:00Z</dcterms:modified>
</cp:coreProperties>
</file>